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442F" w14:textId="1590D2B4" w:rsidR="006C605C" w:rsidRDefault="00C07F53" w:rsidP="006C605C">
      <w:pPr>
        <w:spacing w:after="0" w:line="240" w:lineRule="auto"/>
        <w:jc w:val="right"/>
        <w:rPr>
          <w:rFonts w:ascii="Verdana" w:hAnsi="Verdana" w:cs="Times New Roman"/>
          <w:b/>
          <w:bCs/>
          <w:sz w:val="21"/>
          <w:szCs w:val="21"/>
        </w:rPr>
      </w:pPr>
      <w:r w:rsidRPr="007D7446">
        <w:rPr>
          <w:rFonts w:ascii="Verdana" w:hAnsi="Verdana" w:cs="Times New Roman"/>
          <w:b/>
          <w:bCs/>
          <w:sz w:val="21"/>
          <w:szCs w:val="21"/>
        </w:rPr>
        <w:t>02</w:t>
      </w:r>
      <w:r w:rsidR="006C605C" w:rsidRPr="007D7446">
        <w:rPr>
          <w:rFonts w:ascii="Verdana" w:hAnsi="Verdana" w:cs="Times New Roman"/>
          <w:b/>
          <w:bCs/>
          <w:sz w:val="21"/>
          <w:szCs w:val="21"/>
        </w:rPr>
        <w:t>.0</w:t>
      </w:r>
      <w:r w:rsidR="0062417C" w:rsidRPr="007D7446">
        <w:rPr>
          <w:rFonts w:ascii="Verdana" w:hAnsi="Verdana" w:cs="Times New Roman"/>
          <w:b/>
          <w:bCs/>
          <w:sz w:val="21"/>
          <w:szCs w:val="21"/>
        </w:rPr>
        <w:t>7</w:t>
      </w:r>
      <w:r w:rsidR="006C605C" w:rsidRPr="007D7446">
        <w:rPr>
          <w:rFonts w:ascii="Verdana" w:hAnsi="Verdana" w:cs="Times New Roman"/>
          <w:b/>
          <w:bCs/>
          <w:sz w:val="21"/>
          <w:szCs w:val="21"/>
        </w:rPr>
        <w:t>.2025 г.</w:t>
      </w:r>
    </w:p>
    <w:p w14:paraId="0E06207C" w14:textId="1C18DC89" w:rsidR="007B23F4" w:rsidRDefault="007B23F4" w:rsidP="006C605C">
      <w:pPr>
        <w:spacing w:after="0" w:line="240" w:lineRule="auto"/>
        <w:jc w:val="right"/>
        <w:rPr>
          <w:rFonts w:ascii="Verdana" w:hAnsi="Verdana" w:cs="Times New Roman"/>
          <w:b/>
          <w:bCs/>
          <w:sz w:val="21"/>
          <w:szCs w:val="21"/>
        </w:rPr>
      </w:pPr>
    </w:p>
    <w:p w14:paraId="00D1430C" w14:textId="77777777" w:rsidR="007B23F4" w:rsidRPr="007B69A5" w:rsidRDefault="007B23F4" w:rsidP="006C605C">
      <w:pPr>
        <w:spacing w:after="0" w:line="240" w:lineRule="auto"/>
        <w:jc w:val="right"/>
        <w:rPr>
          <w:rFonts w:ascii="Verdana" w:hAnsi="Verdana" w:cs="Times New Roman"/>
          <w:b/>
          <w:bCs/>
          <w:sz w:val="21"/>
          <w:szCs w:val="21"/>
        </w:rPr>
      </w:pPr>
    </w:p>
    <w:p w14:paraId="242D69D5" w14:textId="30A472A0" w:rsidR="001E0978" w:rsidRPr="007B69A5" w:rsidRDefault="001E0978" w:rsidP="001A005D">
      <w:pPr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ОФЕРТА</w:t>
      </w:r>
    </w:p>
    <w:p w14:paraId="7D41C799" w14:textId="4A24F2D3" w:rsidR="001E0978" w:rsidRPr="007B69A5" w:rsidRDefault="001E0978" w:rsidP="001A005D">
      <w:pPr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на оказание услуг «СМС-информирование посредством Telegram-бота» </w:t>
      </w:r>
    </w:p>
    <w:p w14:paraId="3B9EE0FA" w14:textId="77777777" w:rsidR="001A005D" w:rsidRPr="007B69A5" w:rsidRDefault="001A005D" w:rsidP="001A005D">
      <w:pPr>
        <w:spacing w:after="0" w:line="240" w:lineRule="auto"/>
        <w:jc w:val="center"/>
        <w:rPr>
          <w:rFonts w:ascii="Verdana" w:hAnsi="Verdana" w:cs="Times New Roman"/>
          <w:sz w:val="21"/>
          <w:szCs w:val="21"/>
        </w:rPr>
      </w:pPr>
    </w:p>
    <w:p w14:paraId="5F9333C3" w14:textId="095D6D64" w:rsidR="001E0978" w:rsidRPr="007B69A5" w:rsidRDefault="00B05A83" w:rsidP="009F4882">
      <w:pPr>
        <w:spacing w:after="120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В соответствии с главой 27 Гражданского кодекса Республики Узбекистан настоящий документ является официальным письменным предложением </w:t>
      </w:r>
      <w:r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Pr="007B69A5">
        <w:rPr>
          <w:rFonts w:ascii="Verdana" w:hAnsi="Verdana" w:cs="Times New Roman"/>
          <w:sz w:val="21"/>
          <w:szCs w:val="21"/>
        </w:rPr>
        <w:t xml:space="preserve"> </w:t>
      </w:r>
      <w:r w:rsidR="001E0978" w:rsidRPr="007B69A5">
        <w:rPr>
          <w:rFonts w:ascii="Verdana" w:hAnsi="Verdana" w:cs="Times New Roman"/>
          <w:sz w:val="21"/>
          <w:szCs w:val="21"/>
        </w:rPr>
        <w:t>физическим лицам</w:t>
      </w:r>
      <w:r w:rsidRPr="007B69A5">
        <w:rPr>
          <w:rFonts w:ascii="Verdana" w:hAnsi="Verdana" w:cs="Times New Roman"/>
          <w:sz w:val="21"/>
          <w:szCs w:val="21"/>
        </w:rPr>
        <w:t xml:space="preserve"> </w:t>
      </w:r>
      <w:r w:rsidR="001E0978" w:rsidRPr="007B69A5">
        <w:rPr>
          <w:rFonts w:ascii="Verdana" w:hAnsi="Verdana" w:cs="Times New Roman"/>
          <w:sz w:val="21"/>
          <w:szCs w:val="21"/>
        </w:rPr>
        <w:t>-</w:t>
      </w:r>
      <w:r w:rsidRPr="007B69A5">
        <w:rPr>
          <w:rFonts w:ascii="Verdana" w:hAnsi="Verdana" w:cs="Times New Roman"/>
          <w:sz w:val="21"/>
          <w:szCs w:val="21"/>
        </w:rPr>
        <w:t xml:space="preserve"> </w:t>
      </w:r>
      <w:r w:rsidR="001E0978" w:rsidRPr="007B69A5">
        <w:rPr>
          <w:rFonts w:ascii="Verdana" w:hAnsi="Verdana" w:cs="Times New Roman"/>
          <w:sz w:val="21"/>
          <w:szCs w:val="21"/>
        </w:rPr>
        <w:t>держателям пластиковых банковских карт UZCARD заключить договор оказания услуг по использованию услуги «</w:t>
      </w:r>
      <w:r w:rsidR="007C44F4" w:rsidRPr="007B69A5">
        <w:rPr>
          <w:rFonts w:ascii="Verdana" w:hAnsi="Verdana" w:cs="Times New Roman"/>
          <w:sz w:val="21"/>
          <w:szCs w:val="21"/>
        </w:rPr>
        <w:t>СМС</w:t>
      </w:r>
      <w:r w:rsidR="001E0978" w:rsidRPr="007B69A5">
        <w:rPr>
          <w:rFonts w:ascii="Verdana" w:hAnsi="Verdana" w:cs="Times New Roman"/>
          <w:sz w:val="21"/>
          <w:szCs w:val="21"/>
        </w:rPr>
        <w:t>-информирование посредством Telegram-бота»</w:t>
      </w:r>
      <w:r w:rsidR="0006298C" w:rsidRPr="007B69A5">
        <w:rPr>
          <w:rFonts w:ascii="Verdana" w:hAnsi="Verdana" w:cs="Times New Roman"/>
          <w:sz w:val="21"/>
          <w:szCs w:val="21"/>
        </w:rPr>
        <w:t xml:space="preserve"> (</w:t>
      </w:r>
      <w:r w:rsidR="0006298C" w:rsidRPr="007B69A5">
        <w:rPr>
          <w:rFonts w:ascii="Verdana" w:hAnsi="Verdana" w:cs="Times New Roman"/>
          <w:sz w:val="21"/>
          <w:szCs w:val="21"/>
          <w:lang w:val="en-US"/>
        </w:rPr>
        <w:t>CardXabar</w:t>
      </w:r>
      <w:r w:rsidR="0006298C" w:rsidRPr="007B69A5">
        <w:rPr>
          <w:rFonts w:ascii="Verdana" w:hAnsi="Verdana" w:cs="Times New Roman"/>
          <w:sz w:val="21"/>
          <w:szCs w:val="21"/>
        </w:rPr>
        <w:t>)</w:t>
      </w:r>
      <w:r w:rsidR="001E0978" w:rsidRPr="007B69A5">
        <w:rPr>
          <w:rFonts w:ascii="Verdana" w:hAnsi="Verdana" w:cs="Times New Roman"/>
          <w:sz w:val="21"/>
          <w:szCs w:val="21"/>
        </w:rPr>
        <w:t>.</w:t>
      </w:r>
    </w:p>
    <w:p w14:paraId="2D35B15C" w14:textId="58B9AB9F" w:rsidR="001E0978" w:rsidRPr="007B69A5" w:rsidRDefault="001E0978" w:rsidP="009F4882">
      <w:pPr>
        <w:spacing w:after="120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Услуга «</w:t>
      </w:r>
      <w:r w:rsidR="007C44F4" w:rsidRPr="007B69A5">
        <w:rPr>
          <w:rFonts w:ascii="Verdana" w:hAnsi="Verdana" w:cs="Times New Roman"/>
          <w:sz w:val="21"/>
          <w:szCs w:val="21"/>
        </w:rPr>
        <w:t>СМС</w:t>
      </w:r>
      <w:r w:rsidRPr="007B69A5">
        <w:rPr>
          <w:rFonts w:ascii="Verdana" w:hAnsi="Verdana" w:cs="Times New Roman"/>
          <w:sz w:val="21"/>
          <w:szCs w:val="21"/>
        </w:rPr>
        <w:t>-информирование посредством Telegram-бота»</w:t>
      </w:r>
      <w:r w:rsidR="00B55CE9" w:rsidRPr="007B69A5">
        <w:rPr>
          <w:rFonts w:ascii="Verdana" w:hAnsi="Verdana" w:cs="Times New Roman"/>
          <w:sz w:val="21"/>
          <w:szCs w:val="21"/>
        </w:rPr>
        <w:t xml:space="preserve"> (</w:t>
      </w:r>
      <w:r w:rsidR="00B55CE9" w:rsidRPr="007B69A5">
        <w:rPr>
          <w:rFonts w:ascii="Verdana" w:hAnsi="Verdana" w:cs="Times New Roman"/>
          <w:sz w:val="21"/>
          <w:szCs w:val="21"/>
          <w:lang w:val="en-US"/>
        </w:rPr>
        <w:t>CardXabar</w:t>
      </w:r>
      <w:r w:rsidR="00B55CE9" w:rsidRPr="007B69A5">
        <w:rPr>
          <w:rFonts w:ascii="Verdana" w:hAnsi="Verdana" w:cs="Times New Roman"/>
          <w:sz w:val="21"/>
          <w:szCs w:val="21"/>
        </w:rPr>
        <w:t>)</w:t>
      </w:r>
      <w:r w:rsidRPr="007B69A5">
        <w:rPr>
          <w:rFonts w:ascii="Verdana" w:hAnsi="Verdana" w:cs="Times New Roman"/>
          <w:sz w:val="21"/>
          <w:szCs w:val="21"/>
        </w:rPr>
        <w:t xml:space="preserve"> предоставляется </w:t>
      </w:r>
      <w:r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Pr="007B69A5">
        <w:rPr>
          <w:rFonts w:ascii="Verdana" w:hAnsi="Verdana" w:cs="Times New Roman"/>
          <w:sz w:val="21"/>
          <w:szCs w:val="21"/>
        </w:rPr>
        <w:t>.</w:t>
      </w:r>
    </w:p>
    <w:p w14:paraId="78969C6B" w14:textId="3EA9EBC4" w:rsidR="009B27F2" w:rsidRPr="007B69A5" w:rsidRDefault="009B27F2" w:rsidP="009B27F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Оплачивая и/или заказывая Услугу, Держатель банковской карты выражает полное и безоговорочное согласие с действующими на момент оплаты условиями настоящей Оферты, что является полным и безоговорочным акцептом условий Оферты, содержащей все существенные условия договора.</w:t>
      </w:r>
    </w:p>
    <w:p w14:paraId="38567495" w14:textId="05428F07" w:rsidR="009B27F2" w:rsidRPr="007B69A5" w:rsidRDefault="009B27F2" w:rsidP="009B27F2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Согласие с условиями Оферты и, соответственно, принятие её условий, осуществляется путём активизации Держателем банковской карты Услуги посредством Telegram-бота.</w:t>
      </w:r>
    </w:p>
    <w:p w14:paraId="7152E21D" w14:textId="13B95BE3" w:rsidR="009B27F2" w:rsidRPr="007B69A5" w:rsidRDefault="009B27F2" w:rsidP="009B27F2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Функционал Интерфейса в рамках Услуги доступен только для Держателя банковской карты и только по тем Банковским картам, активизация по которым была осуществлена Держателем банковской карты. Максимальное количество карт для активизации - 10. Изменение статуса активизации карт можно осуществлять один раз в месяц.</w:t>
      </w:r>
    </w:p>
    <w:p w14:paraId="7FE1D103" w14:textId="77777777" w:rsidR="001E0978" w:rsidRPr="007B69A5" w:rsidRDefault="001E0978" w:rsidP="001B0408">
      <w:pPr>
        <w:spacing w:after="120" w:line="240" w:lineRule="auto"/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1. ТЕРМИНЫ И ОПРЕДЕЛЕНИЯ</w:t>
      </w:r>
    </w:p>
    <w:p w14:paraId="151C61F2" w14:textId="1DDC6711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1.1.</w:t>
      </w:r>
      <w:r w:rsidRPr="007B69A5">
        <w:rPr>
          <w:rFonts w:ascii="Verdana" w:hAnsi="Verdana" w:cs="Times New Roman"/>
          <w:b/>
          <w:bCs/>
          <w:sz w:val="21"/>
          <w:szCs w:val="21"/>
        </w:rPr>
        <w:t> Исполнитель</w:t>
      </w:r>
      <w:r w:rsidRPr="007B69A5">
        <w:rPr>
          <w:rFonts w:ascii="Verdana" w:hAnsi="Verdana" w:cs="Times New Roman"/>
          <w:sz w:val="21"/>
          <w:szCs w:val="21"/>
        </w:rPr>
        <w:t xml:space="preserve"> – юридическое лицо – </w:t>
      </w:r>
      <w:r w:rsidRPr="007B69A5">
        <w:rPr>
          <w:rFonts w:ascii="Verdana" w:hAnsi="Verdana" w:cs="Times New Roman"/>
          <w:b/>
          <w:bCs/>
          <w:sz w:val="21"/>
          <w:szCs w:val="21"/>
        </w:rPr>
        <w:t>Акционерное общество «PLUM TECHNOLOGIES»</w:t>
      </w:r>
      <w:r w:rsidRPr="007B69A5">
        <w:rPr>
          <w:rFonts w:ascii="Verdana" w:hAnsi="Verdana" w:cs="Times New Roman"/>
          <w:sz w:val="21"/>
          <w:szCs w:val="21"/>
        </w:rPr>
        <w:t xml:space="preserve">, осуществляющее информационное и технологическое сопровождение и поддержку работоспособности </w:t>
      </w:r>
      <w:r w:rsidR="001A005D" w:rsidRPr="007B69A5">
        <w:rPr>
          <w:rFonts w:ascii="Verdana" w:hAnsi="Verdana" w:cs="Times New Roman"/>
          <w:sz w:val="21"/>
          <w:szCs w:val="21"/>
        </w:rPr>
        <w:t>Telegram-бота</w:t>
      </w:r>
      <w:r w:rsidRPr="007B69A5">
        <w:rPr>
          <w:rFonts w:ascii="Verdana" w:hAnsi="Verdana" w:cs="Times New Roman"/>
          <w:sz w:val="21"/>
          <w:szCs w:val="21"/>
        </w:rPr>
        <w:t>.</w:t>
      </w:r>
    </w:p>
    <w:p w14:paraId="7CE62C25" w14:textId="2B6ACC39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1.2.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 Держатель банковской карты </w:t>
      </w:r>
      <w:r w:rsidRPr="007B69A5">
        <w:rPr>
          <w:rFonts w:ascii="Verdana" w:hAnsi="Verdana" w:cs="Times New Roman"/>
          <w:sz w:val="21"/>
          <w:szCs w:val="21"/>
        </w:rPr>
        <w:t>– физическое лицо, клиент коммерческого банка Республики Узбекистан, на имя которого выпущена банковская карта UZCARD или лицо</w:t>
      </w:r>
      <w:r w:rsidR="001A005D" w:rsidRPr="007B69A5">
        <w:rPr>
          <w:rFonts w:ascii="Verdana" w:hAnsi="Verdana" w:cs="Times New Roman"/>
          <w:sz w:val="21"/>
          <w:szCs w:val="21"/>
        </w:rPr>
        <w:t>,</w:t>
      </w:r>
      <w:r w:rsidRPr="007B69A5">
        <w:rPr>
          <w:rFonts w:ascii="Verdana" w:hAnsi="Verdana" w:cs="Times New Roman"/>
          <w:sz w:val="21"/>
          <w:szCs w:val="21"/>
        </w:rPr>
        <w:t xml:space="preserve"> уполномоченное клиентом, пользующееся этой банковской картой на основании договора клиента с коммерческим банком Республики Узбекистан.</w:t>
      </w:r>
    </w:p>
    <w:p w14:paraId="2538803A" w14:textId="77777777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1.3.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 Банковская (пластиковая) карта </w:t>
      </w:r>
      <w:r w:rsidRPr="007B69A5">
        <w:rPr>
          <w:rFonts w:ascii="Verdana" w:hAnsi="Verdana" w:cs="Times New Roman"/>
          <w:sz w:val="21"/>
          <w:szCs w:val="21"/>
        </w:rPr>
        <w:t>– банковская карта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Pr="007B69A5">
        <w:rPr>
          <w:rFonts w:ascii="Verdana" w:hAnsi="Verdana" w:cs="Times New Roman"/>
          <w:sz w:val="21"/>
          <w:szCs w:val="21"/>
        </w:rPr>
        <w:t>UZCARD, работающая в онлайн режиме, эмитированная коммерческими банками Республики Узбекистан, процессинг которой осуществляется со стороны АО «Единый общереспубликанский процессинговый центр».</w:t>
      </w:r>
    </w:p>
    <w:p w14:paraId="039C036C" w14:textId="68DAFD75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1.4.</w:t>
      </w:r>
      <w:r w:rsidRPr="007B69A5">
        <w:rPr>
          <w:rFonts w:ascii="Verdana" w:hAnsi="Verdana" w:cs="Times New Roman"/>
          <w:b/>
          <w:bCs/>
          <w:sz w:val="21"/>
          <w:szCs w:val="21"/>
        </w:rPr>
        <w:t> Услуга «</w:t>
      </w:r>
      <w:r w:rsidR="007C44F4" w:rsidRPr="007B69A5">
        <w:rPr>
          <w:rFonts w:ascii="Verdana" w:hAnsi="Verdana" w:cs="Times New Roman"/>
          <w:b/>
          <w:bCs/>
          <w:sz w:val="21"/>
          <w:szCs w:val="21"/>
        </w:rPr>
        <w:t>СМС</w:t>
      </w:r>
      <w:r w:rsidRPr="007B69A5">
        <w:rPr>
          <w:rFonts w:ascii="Verdana" w:hAnsi="Verdana" w:cs="Times New Roman"/>
          <w:b/>
          <w:bCs/>
          <w:sz w:val="21"/>
          <w:szCs w:val="21"/>
        </w:rPr>
        <w:t>-информирование посредством Telegram-бота»</w:t>
      </w:r>
      <w:r w:rsidR="00876AF5" w:rsidRPr="007B69A5">
        <w:rPr>
          <w:rFonts w:ascii="Verdana" w:hAnsi="Verdana" w:cs="Times New Roman"/>
          <w:b/>
          <w:bCs/>
          <w:sz w:val="21"/>
          <w:szCs w:val="21"/>
        </w:rPr>
        <w:t xml:space="preserve"> (</w:t>
      </w:r>
      <w:r w:rsidR="00876AF5" w:rsidRPr="007B69A5">
        <w:rPr>
          <w:rFonts w:ascii="Verdana" w:hAnsi="Verdana" w:cs="Times New Roman"/>
          <w:b/>
          <w:bCs/>
          <w:sz w:val="21"/>
          <w:szCs w:val="21"/>
          <w:lang w:val="en-US"/>
        </w:rPr>
        <w:t>CardXabar</w:t>
      </w:r>
      <w:r w:rsidR="00876AF5" w:rsidRPr="007B69A5">
        <w:rPr>
          <w:rFonts w:ascii="Verdana" w:hAnsi="Verdana" w:cs="Times New Roman"/>
          <w:b/>
          <w:bCs/>
          <w:sz w:val="21"/>
          <w:szCs w:val="21"/>
        </w:rPr>
        <w:t>)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 (далее – Услуга)</w:t>
      </w:r>
      <w:r w:rsidRPr="007B69A5">
        <w:rPr>
          <w:rFonts w:ascii="Verdana" w:hAnsi="Verdana" w:cs="Times New Roman"/>
          <w:sz w:val="21"/>
          <w:szCs w:val="21"/>
        </w:rPr>
        <w:t xml:space="preserve"> – комплекс информационно-технологических решений, реализованных Исполнителем, при помощи которого </w:t>
      </w:r>
      <w:r w:rsidR="002B294C" w:rsidRPr="007B69A5">
        <w:rPr>
          <w:rFonts w:ascii="Verdana" w:hAnsi="Verdana" w:cs="Times New Roman"/>
          <w:sz w:val="21"/>
          <w:szCs w:val="21"/>
        </w:rPr>
        <w:t>Д</w:t>
      </w:r>
      <w:r w:rsidRPr="007B69A5">
        <w:rPr>
          <w:rFonts w:ascii="Verdana" w:hAnsi="Verdana" w:cs="Times New Roman"/>
          <w:sz w:val="21"/>
          <w:szCs w:val="21"/>
        </w:rPr>
        <w:t>ержатель банковской карты имеет возможность получать информацию по своему карточному счету посредством технического взаимодействия в рамках Telegram-бота.</w:t>
      </w:r>
    </w:p>
    <w:p w14:paraId="133BEB41" w14:textId="580010F3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1.5.</w:t>
      </w:r>
      <w:r w:rsidRPr="007B69A5">
        <w:rPr>
          <w:rFonts w:ascii="Verdana" w:hAnsi="Verdana" w:cs="Times New Roman"/>
          <w:b/>
          <w:bCs/>
          <w:sz w:val="21"/>
          <w:szCs w:val="21"/>
        </w:rPr>
        <w:t> «Telegram-бот»</w:t>
      </w:r>
      <w:r w:rsidRPr="007B69A5">
        <w:rPr>
          <w:rFonts w:ascii="Verdana" w:hAnsi="Verdana" w:cs="Times New Roman"/>
          <w:sz w:val="21"/>
          <w:szCs w:val="21"/>
        </w:rPr>
        <w:t xml:space="preserve"> – программный комплекс, реализованный Исполнителем совместно с платежной системой UZCARD и доступный в приложении «Telegram», а также обладающий Интерфейсом для использования Услуги (далее – Интерфейс Услуги) и расположенный по адресу: a) </w:t>
      </w:r>
      <w:hyperlink r:id="rId7" w:history="1">
        <w:r w:rsidRPr="007B69A5">
          <w:rPr>
            <w:rStyle w:val="a7"/>
            <w:rFonts w:ascii="Verdana" w:hAnsi="Verdana" w:cs="Times New Roman"/>
            <w:sz w:val="21"/>
            <w:szCs w:val="21"/>
          </w:rPr>
          <w:t>https://t.me/CardXabarBot</w:t>
        </w:r>
      </w:hyperlink>
      <w:r w:rsidRPr="007B69A5">
        <w:rPr>
          <w:rFonts w:ascii="Verdana" w:hAnsi="Verdana" w:cs="Times New Roman"/>
          <w:sz w:val="21"/>
          <w:szCs w:val="21"/>
        </w:rPr>
        <w:t xml:space="preserve"> b) @CardXabarBot.</w:t>
      </w:r>
    </w:p>
    <w:p w14:paraId="159710BF" w14:textId="7DEB199A" w:rsidR="0007196E" w:rsidRPr="007B69A5" w:rsidRDefault="0007196E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5E48E0">
        <w:rPr>
          <w:rFonts w:ascii="Verdana" w:hAnsi="Verdana" w:cs="Times New Roman"/>
          <w:sz w:val="21"/>
          <w:szCs w:val="21"/>
        </w:rPr>
        <w:t>1.6.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="007C44F4" w:rsidRPr="007B69A5">
        <w:rPr>
          <w:rFonts w:ascii="Verdana" w:hAnsi="Verdana" w:cs="Times New Roman"/>
          <w:b/>
          <w:bCs/>
          <w:sz w:val="21"/>
          <w:szCs w:val="21"/>
        </w:rPr>
        <w:t>Пакет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 </w:t>
      </w:r>
      <w:r w:rsidRPr="007B69A5">
        <w:rPr>
          <w:rFonts w:ascii="Verdana" w:hAnsi="Verdana" w:cs="Times New Roman"/>
          <w:sz w:val="21"/>
          <w:szCs w:val="21"/>
        </w:rPr>
        <w:t xml:space="preserve">- стоимость Услуг Исполнителя в зависимости от соответствующего лимита. </w:t>
      </w:r>
      <w:r w:rsidR="001B0408" w:rsidRPr="007B69A5">
        <w:rPr>
          <w:rFonts w:ascii="Verdana" w:hAnsi="Verdana" w:cs="Times New Roman"/>
          <w:sz w:val="21"/>
          <w:szCs w:val="21"/>
        </w:rPr>
        <w:t xml:space="preserve">При превышении лимита на 1 единицу, по общей сумме   соответствующему другому </w:t>
      </w:r>
      <w:r w:rsidR="007C44F4" w:rsidRPr="007B69A5">
        <w:rPr>
          <w:rFonts w:ascii="Verdana" w:hAnsi="Verdana" w:cs="Times New Roman"/>
          <w:sz w:val="21"/>
          <w:szCs w:val="21"/>
        </w:rPr>
        <w:t>Пакету</w:t>
      </w:r>
      <w:r w:rsidR="001B0408" w:rsidRPr="007B69A5">
        <w:rPr>
          <w:rFonts w:ascii="Verdana" w:hAnsi="Verdana" w:cs="Times New Roman"/>
          <w:sz w:val="21"/>
          <w:szCs w:val="21"/>
        </w:rPr>
        <w:t xml:space="preserve">, Исполнитель взыскивает с превысившего лимит Держателя банковской карты разницу в стоимости </w:t>
      </w:r>
      <w:r w:rsidR="007C44F4" w:rsidRPr="007B69A5">
        <w:rPr>
          <w:rFonts w:ascii="Verdana" w:hAnsi="Verdana" w:cs="Times New Roman"/>
          <w:sz w:val="21"/>
          <w:szCs w:val="21"/>
        </w:rPr>
        <w:t>Пакета</w:t>
      </w:r>
      <w:r w:rsidR="001B0408" w:rsidRPr="007B69A5">
        <w:rPr>
          <w:rFonts w:ascii="Verdana" w:hAnsi="Verdana" w:cs="Times New Roman"/>
          <w:sz w:val="21"/>
          <w:szCs w:val="21"/>
        </w:rPr>
        <w:t xml:space="preserve">, и изменение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="001B0408" w:rsidRPr="007B69A5">
        <w:rPr>
          <w:rFonts w:ascii="Verdana" w:hAnsi="Verdana" w:cs="Times New Roman"/>
          <w:sz w:val="21"/>
          <w:szCs w:val="21"/>
        </w:rPr>
        <w:t>отражается в системе Исполнителя.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 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Данное изменение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действует до конца отчетного месяца. С началом нового месяца действует </w:t>
      </w:r>
      <w:r w:rsidR="007C44F4" w:rsidRPr="007B69A5">
        <w:rPr>
          <w:rFonts w:ascii="Verdana" w:hAnsi="Verdana" w:cs="Times New Roman"/>
          <w:sz w:val="21"/>
          <w:szCs w:val="21"/>
        </w:rPr>
        <w:t>Пакет «</w:t>
      </w:r>
      <w:r w:rsidR="00D81CC3" w:rsidRPr="007B69A5">
        <w:rPr>
          <w:rFonts w:ascii="Verdana" w:hAnsi="Verdana" w:cs="Times New Roman"/>
          <w:sz w:val="21"/>
          <w:szCs w:val="21"/>
          <w:lang w:val="en-US"/>
        </w:rPr>
        <w:t>START</w:t>
      </w:r>
      <w:r w:rsidR="007C44F4" w:rsidRPr="007B69A5">
        <w:rPr>
          <w:rFonts w:ascii="Verdana" w:hAnsi="Verdana" w:cs="Times New Roman"/>
          <w:sz w:val="21"/>
          <w:szCs w:val="21"/>
        </w:rPr>
        <w:t>»</w:t>
      </w:r>
      <w:r w:rsidR="0052501B" w:rsidRPr="007B69A5">
        <w:rPr>
          <w:rFonts w:ascii="Verdana" w:hAnsi="Verdana" w:cs="Times New Roman"/>
          <w:sz w:val="21"/>
          <w:szCs w:val="21"/>
        </w:rPr>
        <w:t>.</w:t>
      </w:r>
    </w:p>
    <w:p w14:paraId="70FB25DF" w14:textId="4D468A34" w:rsidR="001E0978" w:rsidRPr="007B69A5" w:rsidRDefault="001E0978" w:rsidP="001B0408">
      <w:pPr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lastRenderedPageBreak/>
        <w:t>2. ПОРЯДОК АКЦЕПТА</w:t>
      </w:r>
    </w:p>
    <w:p w14:paraId="6DE8D505" w14:textId="34F8A7C0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2.1. Для подключения и последующего использования Услуг Держатель банковской карты, посредством своего мобильного телефона или иным образом</w:t>
      </w:r>
      <w:r w:rsidR="001A005D" w:rsidRPr="007B69A5">
        <w:rPr>
          <w:rFonts w:ascii="Verdana" w:hAnsi="Verdana" w:cs="Times New Roman"/>
          <w:sz w:val="21"/>
          <w:szCs w:val="21"/>
        </w:rPr>
        <w:t>,</w:t>
      </w:r>
      <w:r w:rsidRPr="007B69A5">
        <w:rPr>
          <w:rFonts w:ascii="Verdana" w:hAnsi="Verdana" w:cs="Times New Roman"/>
          <w:sz w:val="21"/>
          <w:szCs w:val="21"/>
        </w:rPr>
        <w:t xml:space="preserve"> используя Интерфейс Услуги посредством установки приложения или использования веб-интерфейса «Telegram»</w:t>
      </w:r>
      <w:r w:rsidR="001A005D" w:rsidRPr="007B69A5">
        <w:rPr>
          <w:rFonts w:ascii="Verdana" w:hAnsi="Verdana" w:cs="Times New Roman"/>
          <w:sz w:val="21"/>
          <w:szCs w:val="21"/>
        </w:rPr>
        <w:t>,</w:t>
      </w:r>
      <w:r w:rsidRPr="007B69A5">
        <w:rPr>
          <w:rFonts w:ascii="Verdana" w:hAnsi="Verdana" w:cs="Times New Roman"/>
          <w:sz w:val="21"/>
          <w:szCs w:val="21"/>
        </w:rPr>
        <w:t xml:space="preserve"> следуя инструкциям соответствующего Интерфейса</w:t>
      </w:r>
      <w:r w:rsidR="001A005D" w:rsidRPr="007B69A5">
        <w:rPr>
          <w:rFonts w:ascii="Verdana" w:hAnsi="Verdana" w:cs="Times New Roman"/>
          <w:sz w:val="21"/>
          <w:szCs w:val="21"/>
        </w:rPr>
        <w:t>:</w:t>
      </w:r>
      <w:r w:rsidRPr="007B69A5">
        <w:rPr>
          <w:rFonts w:ascii="Verdana" w:hAnsi="Verdana" w:cs="Times New Roman"/>
          <w:sz w:val="21"/>
          <w:szCs w:val="21"/>
        </w:rPr>
        <w:t xml:space="preserve"> </w:t>
      </w:r>
    </w:p>
    <w:p w14:paraId="18410825" w14:textId="53C343A8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(а) прикрепляет (вводит) номер своего мобильного телефона, к которому необходимо подключить Услугу</w:t>
      </w:r>
      <w:r w:rsidR="006A1E06" w:rsidRPr="007B69A5">
        <w:rPr>
          <w:rFonts w:ascii="Verdana" w:hAnsi="Verdana" w:cs="Times New Roman"/>
          <w:sz w:val="21"/>
          <w:szCs w:val="21"/>
        </w:rPr>
        <w:t>;</w:t>
      </w:r>
    </w:p>
    <w:p w14:paraId="19E0FBFE" w14:textId="60C2F03A" w:rsidR="006A1E06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(b) </w:t>
      </w:r>
      <w:r w:rsidR="006A1E06" w:rsidRPr="007B69A5">
        <w:rPr>
          <w:rFonts w:ascii="Verdana" w:hAnsi="Verdana" w:cs="Times New Roman"/>
          <w:sz w:val="21"/>
          <w:szCs w:val="21"/>
        </w:rPr>
        <w:t>отравляет контактный номер своего мобильного телефона, к которому необходимо подключить Услугу.</w:t>
      </w:r>
    </w:p>
    <w:p w14:paraId="11E23981" w14:textId="76AE2EAC" w:rsidR="001E0978" w:rsidRDefault="006A1E06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(с) </w:t>
      </w:r>
      <w:r w:rsidR="002B294C" w:rsidRPr="007B69A5">
        <w:rPr>
          <w:rFonts w:ascii="Verdana" w:hAnsi="Verdana" w:cs="Times New Roman"/>
          <w:sz w:val="21"/>
          <w:szCs w:val="21"/>
        </w:rPr>
        <w:t>Держатель банковской карты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 соглашается с условиями настояще</w:t>
      </w:r>
      <w:r w:rsidR="001A005D" w:rsidRPr="007B69A5">
        <w:rPr>
          <w:rFonts w:ascii="Verdana" w:hAnsi="Verdana" w:cs="Times New Roman"/>
          <w:sz w:val="21"/>
          <w:szCs w:val="21"/>
        </w:rPr>
        <w:t>й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 </w:t>
      </w:r>
      <w:r w:rsidR="00763791" w:rsidRPr="007B69A5">
        <w:rPr>
          <w:rFonts w:ascii="Verdana" w:hAnsi="Verdana" w:cs="Times New Roman"/>
          <w:sz w:val="21"/>
          <w:szCs w:val="21"/>
        </w:rPr>
        <w:t>О</w:t>
      </w:r>
      <w:r w:rsidR="001E0978" w:rsidRPr="007B69A5">
        <w:rPr>
          <w:rFonts w:ascii="Verdana" w:hAnsi="Verdana" w:cs="Times New Roman"/>
          <w:sz w:val="21"/>
          <w:szCs w:val="21"/>
        </w:rPr>
        <w:t>ферты при подтверждении ОТП кода, котор</w:t>
      </w:r>
      <w:r w:rsidR="001A005D" w:rsidRPr="007B69A5">
        <w:rPr>
          <w:rFonts w:ascii="Verdana" w:hAnsi="Verdana" w:cs="Times New Roman"/>
          <w:sz w:val="21"/>
          <w:szCs w:val="21"/>
        </w:rPr>
        <w:t>ое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 производится посредством смс - информировани</w:t>
      </w:r>
      <w:r w:rsidR="001A005D" w:rsidRPr="007B69A5">
        <w:rPr>
          <w:rFonts w:ascii="Verdana" w:hAnsi="Verdana" w:cs="Times New Roman"/>
          <w:sz w:val="21"/>
          <w:szCs w:val="21"/>
        </w:rPr>
        <w:t>я</w:t>
      </w:r>
      <w:r w:rsidR="001E0978" w:rsidRPr="007B69A5">
        <w:rPr>
          <w:rFonts w:ascii="Verdana" w:hAnsi="Verdana" w:cs="Times New Roman"/>
          <w:sz w:val="21"/>
          <w:szCs w:val="21"/>
        </w:rPr>
        <w:t>.</w:t>
      </w:r>
    </w:p>
    <w:p w14:paraId="51288B64" w14:textId="59C234FE" w:rsidR="008407E1" w:rsidRDefault="008407E1" w:rsidP="00B9794A">
      <w:pPr>
        <w:spacing w:after="0"/>
        <w:jc w:val="both"/>
        <w:rPr>
          <w:rFonts w:ascii="Verdana" w:hAnsi="Verdana" w:cs="Times New Roman"/>
          <w:sz w:val="21"/>
          <w:szCs w:val="21"/>
        </w:rPr>
      </w:pPr>
      <w:r w:rsidRPr="008407E1">
        <w:rPr>
          <w:rFonts w:ascii="Verdana" w:hAnsi="Verdana" w:cs="Times New Roman"/>
          <w:sz w:val="21"/>
          <w:szCs w:val="21"/>
        </w:rPr>
        <w:t xml:space="preserve">2.2. Держатель банковской карты в соответствие со ст. 371 ГК РУз вправе отказать от акцепта если извещение об отзыве акцепта поступило АО «PLUM TECHNOLOGIES» ранее акцепта или одновременно с ним. В этом случае акцепт считается не полученным, и услуга не подключается. </w:t>
      </w:r>
    </w:p>
    <w:p w14:paraId="0A77E7BE" w14:textId="77777777" w:rsidR="00B9794A" w:rsidRPr="008407E1" w:rsidRDefault="00B9794A" w:rsidP="00B9794A">
      <w:pPr>
        <w:spacing w:after="0"/>
        <w:jc w:val="both"/>
        <w:rPr>
          <w:rFonts w:ascii="Verdana" w:hAnsi="Verdana" w:cs="Times New Roman"/>
          <w:sz w:val="21"/>
          <w:szCs w:val="21"/>
        </w:rPr>
      </w:pPr>
    </w:p>
    <w:p w14:paraId="134174BF" w14:textId="1B786A86" w:rsidR="008407E1" w:rsidRPr="008407E1" w:rsidRDefault="008407E1" w:rsidP="008407E1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8407E1">
        <w:rPr>
          <w:rFonts w:ascii="Verdana" w:hAnsi="Verdana" w:cs="Times New Roman"/>
          <w:sz w:val="21"/>
          <w:szCs w:val="21"/>
        </w:rPr>
        <w:t>2.3. В случае не поступления отказа от акцепта ранее акцепта или одновременно с ним, услуга подключается и стоимость активизации услуги снимается с Банковской карты Держателя, акцептовавшего Оферту. Стоимость активизации услуги не возвращается Держателю банковской карты в случае отказа от акцепта, последовавшего после акцепта Оферты и, соответственно, подключения услуги.</w:t>
      </w:r>
    </w:p>
    <w:p w14:paraId="279E487A" w14:textId="1BCBA7B6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bookmarkStart w:id="0" w:name="_Hlk190081988"/>
      <w:r w:rsidRPr="007B69A5">
        <w:rPr>
          <w:rFonts w:ascii="Verdana" w:hAnsi="Verdana" w:cs="Times New Roman"/>
          <w:sz w:val="21"/>
          <w:szCs w:val="21"/>
        </w:rPr>
        <w:t>2.</w:t>
      </w:r>
      <w:r w:rsidR="008407E1">
        <w:rPr>
          <w:rFonts w:ascii="Verdana" w:hAnsi="Verdana" w:cs="Times New Roman"/>
          <w:sz w:val="21"/>
          <w:szCs w:val="21"/>
        </w:rPr>
        <w:t>4</w:t>
      </w:r>
      <w:r w:rsidRPr="007B69A5">
        <w:rPr>
          <w:rFonts w:ascii="Verdana" w:hAnsi="Verdana" w:cs="Times New Roman"/>
          <w:sz w:val="21"/>
          <w:szCs w:val="21"/>
        </w:rPr>
        <w:t xml:space="preserve">. </w:t>
      </w:r>
      <w:bookmarkEnd w:id="0"/>
      <w:r w:rsidRPr="007B69A5">
        <w:rPr>
          <w:rFonts w:ascii="Verdana" w:hAnsi="Verdana" w:cs="Times New Roman"/>
          <w:sz w:val="21"/>
          <w:szCs w:val="21"/>
        </w:rPr>
        <w:t xml:space="preserve">Права и обязанности, возникающие у </w:t>
      </w:r>
      <w:r w:rsidR="002B294C" w:rsidRPr="007B69A5">
        <w:rPr>
          <w:rFonts w:ascii="Verdana" w:hAnsi="Verdana" w:cs="Times New Roman"/>
          <w:sz w:val="21"/>
          <w:szCs w:val="21"/>
        </w:rPr>
        <w:t>Держателя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 с момента заключения Договора, не могут быть переданы </w:t>
      </w:r>
      <w:r w:rsidR="002B294C" w:rsidRPr="007B69A5">
        <w:rPr>
          <w:rFonts w:ascii="Verdana" w:hAnsi="Verdana" w:cs="Times New Roman"/>
          <w:sz w:val="21"/>
          <w:szCs w:val="21"/>
        </w:rPr>
        <w:t>Держателем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 третьим лицам.</w:t>
      </w:r>
    </w:p>
    <w:p w14:paraId="4219615C" w14:textId="3B02260D" w:rsidR="001E0978" w:rsidRPr="007B69A5" w:rsidRDefault="001E0978" w:rsidP="001B0408">
      <w:pPr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3. ПРЕДМЕТ </w:t>
      </w:r>
    </w:p>
    <w:p w14:paraId="73F8415A" w14:textId="70C0DDAD" w:rsidR="009B27F2" w:rsidRPr="007B69A5" w:rsidRDefault="009B27F2" w:rsidP="009B27F2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3.1. Исполнитель предоставляет Держателям банковской карты Услугу </w:t>
      </w:r>
      <w:r w:rsidR="007C44F4" w:rsidRPr="007B69A5">
        <w:rPr>
          <w:rFonts w:ascii="Verdana" w:hAnsi="Verdana" w:cs="Times New Roman"/>
          <w:sz w:val="21"/>
          <w:szCs w:val="21"/>
        </w:rPr>
        <w:t>СМС</w:t>
      </w:r>
      <w:r w:rsidRPr="007B69A5">
        <w:rPr>
          <w:rFonts w:ascii="Verdana" w:hAnsi="Verdana" w:cs="Times New Roman"/>
          <w:sz w:val="21"/>
          <w:szCs w:val="21"/>
        </w:rPr>
        <w:t>-информирования посредством Telegram-бот</w:t>
      </w:r>
      <w:r w:rsidR="007C44F4" w:rsidRPr="007B69A5">
        <w:rPr>
          <w:rFonts w:ascii="Verdana" w:hAnsi="Verdana" w:cs="Times New Roman"/>
          <w:sz w:val="21"/>
          <w:szCs w:val="21"/>
        </w:rPr>
        <w:t>а</w:t>
      </w:r>
      <w:r w:rsidRPr="007B69A5">
        <w:rPr>
          <w:rFonts w:ascii="Verdana" w:hAnsi="Verdana" w:cs="Times New Roman"/>
          <w:sz w:val="21"/>
          <w:szCs w:val="21"/>
        </w:rPr>
        <w:t>, при помощи которой Держатель банковской карты может получить сведения об операциях, совершаемых через Банковскую карту, а также совершать другие действия, предусмотренные функционалом Интерфейса Услуги.</w:t>
      </w:r>
    </w:p>
    <w:p w14:paraId="6B35285A" w14:textId="2A92194A" w:rsidR="001E0978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3.2. </w:t>
      </w:r>
      <w:r w:rsidR="002B294C" w:rsidRPr="007B69A5">
        <w:rPr>
          <w:rFonts w:ascii="Verdana" w:hAnsi="Verdana" w:cs="Times New Roman"/>
          <w:sz w:val="21"/>
          <w:szCs w:val="21"/>
        </w:rPr>
        <w:t>Держатель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 обязуется оплачивать Услугу на условиях и в порядке, определенных настоящим Договором.</w:t>
      </w:r>
    </w:p>
    <w:p w14:paraId="238693CE" w14:textId="1148EDE8" w:rsidR="001E0978" w:rsidRPr="007B69A5" w:rsidRDefault="001E0978" w:rsidP="009F4882">
      <w:pPr>
        <w:spacing w:after="0" w:line="240" w:lineRule="auto"/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4. </w:t>
      </w:r>
      <w:r w:rsidR="009F4882" w:rsidRPr="007B69A5">
        <w:rPr>
          <w:rFonts w:ascii="Verdana" w:hAnsi="Verdana" w:cs="Times New Roman"/>
          <w:b/>
          <w:bCs/>
          <w:sz w:val="21"/>
          <w:szCs w:val="21"/>
        </w:rPr>
        <w:t>СТОИМОСТЬ УСЛУГ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 И ПОРЯДОК </w:t>
      </w:r>
      <w:r w:rsidR="009F4882" w:rsidRPr="007B69A5">
        <w:rPr>
          <w:rFonts w:ascii="Verdana" w:hAnsi="Verdana" w:cs="Times New Roman"/>
          <w:b/>
          <w:bCs/>
          <w:sz w:val="21"/>
          <w:szCs w:val="21"/>
        </w:rPr>
        <w:t xml:space="preserve">ИХ </w:t>
      </w:r>
      <w:r w:rsidRPr="007B69A5">
        <w:rPr>
          <w:rFonts w:ascii="Verdana" w:hAnsi="Verdana" w:cs="Times New Roman"/>
          <w:b/>
          <w:bCs/>
          <w:sz w:val="21"/>
          <w:szCs w:val="21"/>
        </w:rPr>
        <w:t xml:space="preserve">ПРЕДОСТАВЛЕНИЯ </w:t>
      </w:r>
    </w:p>
    <w:p w14:paraId="7CE11A6D" w14:textId="2985E515" w:rsidR="001E0978" w:rsidRPr="007B69A5" w:rsidRDefault="001E0978" w:rsidP="009F4882">
      <w:pPr>
        <w:spacing w:after="0" w:line="240" w:lineRule="auto"/>
        <w:jc w:val="center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ПОСРЕДСТВОМ TELEGRAM-БОТ</w:t>
      </w:r>
      <w:r w:rsidR="007C44F4" w:rsidRPr="007B69A5">
        <w:rPr>
          <w:rFonts w:ascii="Verdana" w:hAnsi="Verdana" w:cs="Times New Roman"/>
          <w:b/>
          <w:bCs/>
          <w:sz w:val="21"/>
          <w:szCs w:val="21"/>
        </w:rPr>
        <w:t>А</w:t>
      </w:r>
    </w:p>
    <w:p w14:paraId="4336352F" w14:textId="2500C679" w:rsidR="009F4882" w:rsidRPr="007B69A5" w:rsidRDefault="001E0978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4.1. </w:t>
      </w:r>
      <w:r w:rsidR="00DD62A4" w:rsidRPr="007B69A5">
        <w:rPr>
          <w:rFonts w:ascii="Verdana" w:hAnsi="Verdana" w:cs="Times New Roman"/>
          <w:sz w:val="21"/>
          <w:szCs w:val="21"/>
        </w:rPr>
        <w:t xml:space="preserve">Стоимость Услуг Исполнителя </w:t>
      </w:r>
      <w:r w:rsidR="009F4882" w:rsidRPr="007B69A5">
        <w:rPr>
          <w:rFonts w:ascii="Verdana" w:hAnsi="Verdana" w:cs="Times New Roman"/>
          <w:sz w:val="21"/>
          <w:szCs w:val="21"/>
        </w:rPr>
        <w:t>составля</w:t>
      </w:r>
      <w:r w:rsidR="00DD62A4" w:rsidRPr="007B69A5">
        <w:rPr>
          <w:rFonts w:ascii="Verdana" w:hAnsi="Verdana" w:cs="Times New Roman"/>
          <w:sz w:val="21"/>
          <w:szCs w:val="21"/>
        </w:rPr>
        <w:t>е</w:t>
      </w:r>
      <w:r w:rsidR="009F4882" w:rsidRPr="007B69A5">
        <w:rPr>
          <w:rFonts w:ascii="Verdana" w:hAnsi="Verdana" w:cs="Times New Roman"/>
          <w:sz w:val="21"/>
          <w:szCs w:val="21"/>
        </w:rPr>
        <w:t xml:space="preserve">т: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687"/>
      </w:tblGrid>
      <w:tr w:rsidR="009F4882" w:rsidRPr="007B69A5" w14:paraId="4CD5D755" w14:textId="77777777" w:rsidTr="009F4882">
        <w:tc>
          <w:tcPr>
            <w:tcW w:w="562" w:type="dxa"/>
          </w:tcPr>
          <w:p w14:paraId="1DCF500D" w14:textId="05A99346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bookmarkStart w:id="1" w:name="_Hlk190082431"/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3261" w:type="dxa"/>
          </w:tcPr>
          <w:p w14:paraId="353ECF9A" w14:textId="320518AE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 xml:space="preserve">Наименование </w:t>
            </w:r>
            <w:r w:rsidR="007C44F4"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пакета</w:t>
            </w:r>
          </w:p>
        </w:tc>
        <w:tc>
          <w:tcPr>
            <w:tcW w:w="2835" w:type="dxa"/>
          </w:tcPr>
          <w:p w14:paraId="45AF085C" w14:textId="5D9AD7B8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Лимит</w:t>
            </w:r>
          </w:p>
        </w:tc>
        <w:tc>
          <w:tcPr>
            <w:tcW w:w="2687" w:type="dxa"/>
          </w:tcPr>
          <w:p w14:paraId="66E07AD9" w14:textId="1C764231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Цена подписки (сум)</w:t>
            </w:r>
          </w:p>
        </w:tc>
      </w:tr>
      <w:tr w:rsidR="009F4882" w:rsidRPr="007B69A5" w14:paraId="1BF5AFF7" w14:textId="77777777" w:rsidTr="009F4882">
        <w:tc>
          <w:tcPr>
            <w:tcW w:w="562" w:type="dxa"/>
          </w:tcPr>
          <w:p w14:paraId="42B2C56D" w14:textId="52E28BF4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1.</w:t>
            </w:r>
          </w:p>
        </w:tc>
        <w:tc>
          <w:tcPr>
            <w:tcW w:w="3261" w:type="dxa"/>
          </w:tcPr>
          <w:p w14:paraId="5F4CAF80" w14:textId="170AB6A3" w:rsidR="009F4882" w:rsidRPr="007B69A5" w:rsidRDefault="00421B6F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>START</w:t>
            </w:r>
          </w:p>
        </w:tc>
        <w:tc>
          <w:tcPr>
            <w:tcW w:w="2835" w:type="dxa"/>
          </w:tcPr>
          <w:p w14:paraId="1BF5B797" w14:textId="0C6AC266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0 до 250</w:t>
            </w:r>
          </w:p>
        </w:tc>
        <w:tc>
          <w:tcPr>
            <w:tcW w:w="2687" w:type="dxa"/>
          </w:tcPr>
          <w:p w14:paraId="3C90D986" w14:textId="11705AAF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5 000,00</w:t>
            </w:r>
          </w:p>
        </w:tc>
      </w:tr>
      <w:tr w:rsidR="009F4882" w:rsidRPr="007B69A5" w14:paraId="7E3C5E12" w14:textId="77777777" w:rsidTr="009F4882">
        <w:tc>
          <w:tcPr>
            <w:tcW w:w="562" w:type="dxa"/>
          </w:tcPr>
          <w:p w14:paraId="44042C99" w14:textId="139F1396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2.</w:t>
            </w:r>
          </w:p>
        </w:tc>
        <w:tc>
          <w:tcPr>
            <w:tcW w:w="3261" w:type="dxa"/>
          </w:tcPr>
          <w:p w14:paraId="6F2FB22F" w14:textId="3F262F17" w:rsidR="009F4882" w:rsidRPr="007B69A5" w:rsidRDefault="00421B6F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uz-Cyrl-UZ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uz-Cyrl-UZ"/>
              </w:rPr>
              <w:t>SILVER</w:t>
            </w:r>
          </w:p>
        </w:tc>
        <w:tc>
          <w:tcPr>
            <w:tcW w:w="2835" w:type="dxa"/>
          </w:tcPr>
          <w:p w14:paraId="13D3B5A7" w14:textId="3819A035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251 до 500</w:t>
            </w:r>
          </w:p>
        </w:tc>
        <w:tc>
          <w:tcPr>
            <w:tcW w:w="2687" w:type="dxa"/>
          </w:tcPr>
          <w:p w14:paraId="3BEC95D2" w14:textId="5B1BCD38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15 000,00</w:t>
            </w:r>
          </w:p>
        </w:tc>
      </w:tr>
      <w:tr w:rsidR="009F4882" w:rsidRPr="007B69A5" w14:paraId="595D7F67" w14:textId="77777777" w:rsidTr="009F4882">
        <w:tc>
          <w:tcPr>
            <w:tcW w:w="562" w:type="dxa"/>
          </w:tcPr>
          <w:p w14:paraId="535EB65E" w14:textId="1AA6A2E8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  <w:lang w:val="uz-Cyrl-UZ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uz-Cyrl-UZ"/>
              </w:rPr>
              <w:t>3.</w:t>
            </w:r>
          </w:p>
        </w:tc>
        <w:tc>
          <w:tcPr>
            <w:tcW w:w="3261" w:type="dxa"/>
          </w:tcPr>
          <w:p w14:paraId="73870A3D" w14:textId="15B72369" w:rsidR="009F4882" w:rsidRPr="007B69A5" w:rsidRDefault="00516F33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>GOLD</w:t>
            </w:r>
          </w:p>
        </w:tc>
        <w:tc>
          <w:tcPr>
            <w:tcW w:w="2835" w:type="dxa"/>
          </w:tcPr>
          <w:p w14:paraId="1EA0BB0D" w14:textId="09143B4D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501 до 2000</w:t>
            </w:r>
          </w:p>
        </w:tc>
        <w:tc>
          <w:tcPr>
            <w:tcW w:w="2687" w:type="dxa"/>
          </w:tcPr>
          <w:p w14:paraId="1734A2FD" w14:textId="514CB311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30 000,00</w:t>
            </w:r>
          </w:p>
        </w:tc>
      </w:tr>
      <w:tr w:rsidR="009F4882" w:rsidRPr="007B69A5" w14:paraId="6ED52132" w14:textId="77777777" w:rsidTr="009F4882">
        <w:tc>
          <w:tcPr>
            <w:tcW w:w="562" w:type="dxa"/>
          </w:tcPr>
          <w:p w14:paraId="46902ED7" w14:textId="78708847" w:rsidR="009F4882" w:rsidRPr="007B69A5" w:rsidRDefault="009F4882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  <w:lang w:val="uz-Cyrl-UZ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uz-Cyrl-UZ"/>
              </w:rPr>
              <w:t>4.</w:t>
            </w:r>
          </w:p>
        </w:tc>
        <w:tc>
          <w:tcPr>
            <w:tcW w:w="3261" w:type="dxa"/>
          </w:tcPr>
          <w:p w14:paraId="2461CE65" w14:textId="469E1BC1" w:rsidR="009F4882" w:rsidRPr="007B69A5" w:rsidRDefault="00516F33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PLATINUM</w:t>
            </w:r>
          </w:p>
        </w:tc>
        <w:tc>
          <w:tcPr>
            <w:tcW w:w="2835" w:type="dxa"/>
          </w:tcPr>
          <w:p w14:paraId="5737AC77" w14:textId="73F0450B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 xml:space="preserve">от 2001 до </w:t>
            </w:r>
            <w:r w:rsidR="00B04E87">
              <w:rPr>
                <w:rFonts w:ascii="Verdana" w:hAnsi="Verdana" w:cs="Times New Roman"/>
                <w:sz w:val="21"/>
                <w:szCs w:val="21"/>
                <w:lang w:val="en-US"/>
              </w:rPr>
              <w:t>1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t>0 000</w:t>
            </w:r>
          </w:p>
        </w:tc>
        <w:tc>
          <w:tcPr>
            <w:tcW w:w="2687" w:type="dxa"/>
          </w:tcPr>
          <w:p w14:paraId="0DE03EC7" w14:textId="0E9E6832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100 000,00</w:t>
            </w:r>
          </w:p>
        </w:tc>
      </w:tr>
      <w:tr w:rsidR="00B04E87" w:rsidRPr="007B69A5" w14:paraId="2257D281" w14:textId="77777777" w:rsidTr="009F4882">
        <w:tc>
          <w:tcPr>
            <w:tcW w:w="562" w:type="dxa"/>
          </w:tcPr>
          <w:p w14:paraId="3C4CCD1A" w14:textId="32CDBB10" w:rsidR="00B04E87" w:rsidRPr="007B69A5" w:rsidRDefault="00B04E87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  <w:lang w:val="uz-Cyrl-UZ"/>
              </w:rPr>
            </w:pPr>
            <w:r>
              <w:rPr>
                <w:rFonts w:ascii="Verdana" w:hAnsi="Verdana" w:cs="Times New Roman"/>
                <w:sz w:val="21"/>
                <w:szCs w:val="21"/>
                <w:lang w:val="uz-Cyrl-UZ"/>
              </w:rPr>
              <w:t>5.</w:t>
            </w:r>
          </w:p>
        </w:tc>
        <w:tc>
          <w:tcPr>
            <w:tcW w:w="3261" w:type="dxa"/>
          </w:tcPr>
          <w:p w14:paraId="69653A4E" w14:textId="504EEA4D" w:rsidR="00B04E87" w:rsidRPr="00B969C1" w:rsidRDefault="00B969C1" w:rsidP="00B04E87">
            <w:pPr>
              <w:spacing w:after="120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>
              <w:rPr>
                <w:rFonts w:ascii="Verdana" w:hAnsi="Verdana" w:cs="Times New Roman"/>
                <w:sz w:val="21"/>
                <w:szCs w:val="21"/>
                <w:lang w:val="en-US"/>
              </w:rPr>
              <w:t>ULTRA</w:t>
            </w:r>
          </w:p>
        </w:tc>
        <w:tc>
          <w:tcPr>
            <w:tcW w:w="2835" w:type="dxa"/>
          </w:tcPr>
          <w:p w14:paraId="6B7AB6B2" w14:textId="3DC70B70" w:rsidR="00B04E87" w:rsidRPr="007D7446" w:rsidRDefault="00B04E87" w:rsidP="00B04E87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D7446">
              <w:rPr>
                <w:rFonts w:ascii="Verdana" w:hAnsi="Verdana" w:cs="Times New Roman"/>
                <w:sz w:val="21"/>
                <w:szCs w:val="21"/>
              </w:rPr>
              <w:t xml:space="preserve">от </w:t>
            </w:r>
            <w:r w:rsidRPr="007D7446">
              <w:rPr>
                <w:rFonts w:ascii="Verdana" w:hAnsi="Verdana" w:cs="Times New Roman"/>
                <w:sz w:val="21"/>
                <w:szCs w:val="21"/>
                <w:lang w:val="en-US"/>
              </w:rPr>
              <w:t>10</w:t>
            </w:r>
            <w:r w:rsidR="00392870" w:rsidRPr="007D7446">
              <w:rPr>
                <w:rFonts w:ascii="Verdana" w:hAnsi="Verdana" w:cs="Times New Roman"/>
                <w:sz w:val="21"/>
                <w:szCs w:val="21"/>
                <w:lang w:val="en-US"/>
              </w:rPr>
              <w:t xml:space="preserve"> </w:t>
            </w:r>
            <w:r w:rsidRPr="007D7446">
              <w:rPr>
                <w:rFonts w:ascii="Verdana" w:hAnsi="Verdana" w:cs="Times New Roman"/>
                <w:sz w:val="21"/>
                <w:szCs w:val="21"/>
                <w:lang w:val="en-US"/>
              </w:rPr>
              <w:t>0</w:t>
            </w:r>
            <w:r w:rsidRPr="007D7446">
              <w:rPr>
                <w:rFonts w:ascii="Verdana" w:hAnsi="Verdana" w:cs="Times New Roman"/>
                <w:sz w:val="21"/>
                <w:szCs w:val="21"/>
              </w:rPr>
              <w:t xml:space="preserve">01 до </w:t>
            </w:r>
            <w:r w:rsidRPr="007D7446">
              <w:rPr>
                <w:rFonts w:ascii="Verdana" w:hAnsi="Verdana" w:cs="Times New Roman"/>
                <w:sz w:val="21"/>
                <w:szCs w:val="21"/>
                <w:lang w:val="en-US"/>
              </w:rPr>
              <w:t>2</w:t>
            </w:r>
            <w:r w:rsidRPr="007D7446">
              <w:rPr>
                <w:rFonts w:ascii="Verdana" w:hAnsi="Verdana" w:cs="Times New Roman"/>
                <w:sz w:val="21"/>
                <w:szCs w:val="21"/>
              </w:rPr>
              <w:t>0 000</w:t>
            </w:r>
          </w:p>
        </w:tc>
        <w:tc>
          <w:tcPr>
            <w:tcW w:w="2687" w:type="dxa"/>
          </w:tcPr>
          <w:p w14:paraId="5DBFCE3D" w14:textId="6899D779" w:rsidR="00B04E87" w:rsidRPr="007D7446" w:rsidRDefault="00B04E87" w:rsidP="00B04E87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 w:rsidRPr="007D7446">
              <w:rPr>
                <w:rFonts w:ascii="Verdana" w:hAnsi="Verdana" w:cs="Times New Roman"/>
                <w:sz w:val="21"/>
                <w:szCs w:val="21"/>
                <w:lang w:val="en-US"/>
              </w:rPr>
              <w:t>250 000,00</w:t>
            </w:r>
          </w:p>
        </w:tc>
      </w:tr>
      <w:tr w:rsidR="009F4882" w:rsidRPr="007B69A5" w14:paraId="1BF0A120" w14:textId="77777777" w:rsidTr="009F4882">
        <w:tc>
          <w:tcPr>
            <w:tcW w:w="562" w:type="dxa"/>
          </w:tcPr>
          <w:p w14:paraId="7DC45D67" w14:textId="7BC38F51" w:rsidR="009F4882" w:rsidRPr="007B69A5" w:rsidRDefault="00B04E87" w:rsidP="009F4882">
            <w:pPr>
              <w:spacing w:after="120"/>
              <w:jc w:val="both"/>
              <w:rPr>
                <w:rFonts w:ascii="Verdana" w:hAnsi="Verdana" w:cs="Times New Roman"/>
                <w:sz w:val="21"/>
                <w:szCs w:val="21"/>
                <w:lang w:val="uz-Cyrl-UZ"/>
              </w:rPr>
            </w:pPr>
            <w:r>
              <w:rPr>
                <w:rFonts w:ascii="Verdana" w:hAnsi="Verdana" w:cs="Times New Roman"/>
                <w:sz w:val="21"/>
                <w:szCs w:val="21"/>
                <w:lang w:val="uz-Cyrl-UZ"/>
              </w:rPr>
              <w:t>6</w:t>
            </w:r>
            <w:r w:rsidR="009F4882" w:rsidRPr="007B69A5">
              <w:rPr>
                <w:rFonts w:ascii="Verdana" w:hAnsi="Verdana" w:cs="Times New Roman"/>
                <w:sz w:val="21"/>
                <w:szCs w:val="21"/>
                <w:lang w:val="uz-Cyrl-UZ"/>
              </w:rPr>
              <w:t>.</w:t>
            </w:r>
          </w:p>
        </w:tc>
        <w:tc>
          <w:tcPr>
            <w:tcW w:w="3261" w:type="dxa"/>
          </w:tcPr>
          <w:p w14:paraId="71403240" w14:textId="5C81E64E" w:rsidR="009F4882" w:rsidRPr="007B69A5" w:rsidRDefault="00421B6F" w:rsidP="00D043C5">
            <w:pPr>
              <w:spacing w:after="120"/>
              <w:rPr>
                <w:rFonts w:ascii="Verdana" w:hAnsi="Verdana" w:cs="Times New Roman"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>INFINITE</w:t>
            </w:r>
          </w:p>
        </w:tc>
        <w:tc>
          <w:tcPr>
            <w:tcW w:w="2835" w:type="dxa"/>
          </w:tcPr>
          <w:p w14:paraId="46D4A893" w14:textId="0890952B" w:rsidR="009F4882" w:rsidRPr="007B69A5" w:rsidRDefault="009F4882" w:rsidP="00D043C5">
            <w:pPr>
              <w:spacing w:after="120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от 20 001</w:t>
            </w:r>
          </w:p>
        </w:tc>
        <w:tc>
          <w:tcPr>
            <w:tcW w:w="2687" w:type="dxa"/>
          </w:tcPr>
          <w:p w14:paraId="6753FBD2" w14:textId="067781BF" w:rsidR="009F4882" w:rsidRPr="007B69A5" w:rsidRDefault="009F4882" w:rsidP="009F4882">
            <w:pPr>
              <w:spacing w:after="120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500 000,00</w:t>
            </w:r>
          </w:p>
        </w:tc>
      </w:tr>
    </w:tbl>
    <w:p w14:paraId="703142EA" w14:textId="08306A1A" w:rsidR="00144F2A" w:rsidRPr="007B69A5" w:rsidRDefault="009F4882" w:rsidP="00144F2A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bookmarkStart w:id="2" w:name="_Hlk190082799"/>
      <w:bookmarkEnd w:id="1"/>
      <w:r w:rsidRPr="007B69A5">
        <w:rPr>
          <w:rFonts w:ascii="Verdana" w:hAnsi="Verdana" w:cs="Times New Roman"/>
          <w:sz w:val="21"/>
          <w:szCs w:val="21"/>
        </w:rPr>
        <w:t xml:space="preserve">4.2. </w:t>
      </w:r>
      <w:bookmarkEnd w:id="2"/>
      <w:r w:rsidR="00144F2A" w:rsidRPr="007B69A5">
        <w:rPr>
          <w:rFonts w:ascii="Verdana" w:hAnsi="Verdana" w:cs="Times New Roman"/>
          <w:sz w:val="21"/>
          <w:szCs w:val="21"/>
        </w:rPr>
        <w:t>Первая оплата, согласно пункту 4.1. настоящей Оферты</w:t>
      </w:r>
      <w:r w:rsidR="007C44F4" w:rsidRPr="007B69A5">
        <w:rPr>
          <w:rFonts w:ascii="Verdana" w:hAnsi="Verdana" w:cs="Times New Roman"/>
          <w:sz w:val="21"/>
          <w:szCs w:val="21"/>
        </w:rPr>
        <w:t>,</w:t>
      </w:r>
      <w:r w:rsidR="00144F2A" w:rsidRPr="007B69A5">
        <w:rPr>
          <w:rFonts w:ascii="Verdana" w:hAnsi="Verdana" w:cs="Times New Roman"/>
          <w:sz w:val="21"/>
          <w:szCs w:val="21"/>
        </w:rPr>
        <w:t xml:space="preserve"> происходит по банковской карте, данные которой были внесены Держателем банковской карты самыми последними при положительном балансе банковской карты. Держатель банковской карты имеет право поменять банковскую карту в настройках для оплаты услуг Исполнителя.</w:t>
      </w:r>
    </w:p>
    <w:p w14:paraId="1CC799FD" w14:textId="33C0EF16" w:rsidR="0052501B" w:rsidRPr="007B69A5" w:rsidRDefault="00144F2A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lastRenderedPageBreak/>
        <w:t>4.3. 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При превышении лимита на 1 </w:t>
      </w:r>
      <w:r w:rsidR="007C44F4" w:rsidRPr="007B69A5">
        <w:rPr>
          <w:rFonts w:ascii="Verdana" w:hAnsi="Verdana" w:cs="Times New Roman"/>
          <w:sz w:val="21"/>
          <w:szCs w:val="21"/>
        </w:rPr>
        <w:t>СМС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, по общей сумме соответствующему другому </w:t>
      </w:r>
      <w:r w:rsidR="007C44F4" w:rsidRPr="007B69A5">
        <w:rPr>
          <w:rFonts w:ascii="Verdana" w:hAnsi="Verdana" w:cs="Times New Roman"/>
          <w:sz w:val="21"/>
          <w:szCs w:val="21"/>
        </w:rPr>
        <w:t>Пакету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, Исполнитель взыскивает с превысившего лимит Держателя банковской карты разницу в стоимости </w:t>
      </w:r>
      <w:r w:rsidR="007C44F4" w:rsidRPr="007B69A5">
        <w:rPr>
          <w:rFonts w:ascii="Verdana" w:hAnsi="Verdana" w:cs="Times New Roman"/>
          <w:sz w:val="21"/>
          <w:szCs w:val="21"/>
        </w:rPr>
        <w:t>Пакета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, и изменение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="0052501B" w:rsidRPr="007B69A5">
        <w:rPr>
          <w:rFonts w:ascii="Verdana" w:hAnsi="Verdana" w:cs="Times New Roman"/>
          <w:sz w:val="21"/>
          <w:szCs w:val="21"/>
        </w:rPr>
        <w:t xml:space="preserve">отражается в системе Исполнителя. </w:t>
      </w:r>
    </w:p>
    <w:p w14:paraId="240AEA73" w14:textId="7226711B" w:rsidR="009F4882" w:rsidRPr="007B69A5" w:rsidRDefault="0052501B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4.4. Данное изменение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Pr="007B69A5">
        <w:rPr>
          <w:rFonts w:ascii="Verdana" w:hAnsi="Verdana" w:cs="Times New Roman"/>
          <w:sz w:val="21"/>
          <w:szCs w:val="21"/>
        </w:rPr>
        <w:t xml:space="preserve">действует до конца отчетного месяца. С началом нового месяца действует </w:t>
      </w:r>
      <w:r w:rsidR="007C44F4" w:rsidRPr="007B69A5">
        <w:rPr>
          <w:rFonts w:ascii="Verdana" w:hAnsi="Verdana" w:cs="Times New Roman"/>
          <w:sz w:val="21"/>
          <w:szCs w:val="21"/>
        </w:rPr>
        <w:t>пакет «</w:t>
      </w:r>
      <w:r w:rsidR="00D6306E" w:rsidRPr="007B69A5">
        <w:rPr>
          <w:rFonts w:ascii="Verdana" w:hAnsi="Verdana" w:cs="Times New Roman"/>
          <w:sz w:val="21"/>
          <w:szCs w:val="21"/>
          <w:lang w:val="en-US"/>
        </w:rPr>
        <w:t>START</w:t>
      </w:r>
      <w:r w:rsidR="007C44F4" w:rsidRPr="007B69A5">
        <w:rPr>
          <w:rFonts w:ascii="Verdana" w:hAnsi="Verdana" w:cs="Times New Roman"/>
          <w:sz w:val="21"/>
          <w:szCs w:val="21"/>
        </w:rPr>
        <w:t>»</w:t>
      </w:r>
      <w:r w:rsidRPr="007B69A5">
        <w:rPr>
          <w:rFonts w:ascii="Verdana" w:hAnsi="Verdana" w:cs="Times New Roman"/>
          <w:sz w:val="21"/>
          <w:szCs w:val="21"/>
        </w:rPr>
        <w:t>.</w:t>
      </w:r>
    </w:p>
    <w:p w14:paraId="3D03B02F" w14:textId="1187F0AB" w:rsidR="0052501B" w:rsidRPr="007B69A5" w:rsidRDefault="0052501B" w:rsidP="009F4882">
      <w:pPr>
        <w:spacing w:after="120" w:line="240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4.5. Для удобства Держателя банковской карты при остатке 10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СМС </w:t>
      </w:r>
      <w:r w:rsidRPr="007B69A5">
        <w:rPr>
          <w:rFonts w:ascii="Verdana" w:hAnsi="Verdana" w:cs="Times New Roman"/>
          <w:sz w:val="21"/>
          <w:szCs w:val="21"/>
        </w:rPr>
        <w:t xml:space="preserve">до достижения лимита, Исполнитель извещает Держателя банковской карты об остатке и последствиях превышения лимита. </w:t>
      </w:r>
    </w:p>
    <w:p w14:paraId="48C38031" w14:textId="27288CAA" w:rsidR="009B27F2" w:rsidRPr="007B69A5" w:rsidRDefault="009B27F2" w:rsidP="009B27F2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 xml:space="preserve">4.6. Взимание оплаты за </w:t>
      </w:r>
      <w:r w:rsidR="00917A49" w:rsidRPr="007B69A5">
        <w:rPr>
          <w:rFonts w:ascii="Verdana" w:hAnsi="Verdana" w:cs="Times New Roman"/>
          <w:sz w:val="21"/>
          <w:szCs w:val="21"/>
        </w:rPr>
        <w:t xml:space="preserve">Услугу </w:t>
      </w:r>
      <w:r w:rsidRPr="007B69A5">
        <w:rPr>
          <w:rFonts w:ascii="Verdana" w:hAnsi="Verdana" w:cs="Times New Roman"/>
          <w:sz w:val="21"/>
          <w:szCs w:val="21"/>
        </w:rPr>
        <w:t xml:space="preserve">производится путем списания денежных средств в безакцептном порядке с Банковской карты </w:t>
      </w:r>
      <w:r w:rsidR="00763791" w:rsidRPr="007B69A5">
        <w:rPr>
          <w:rFonts w:ascii="Verdana" w:hAnsi="Verdana" w:cs="Times New Roman"/>
          <w:sz w:val="21"/>
          <w:szCs w:val="21"/>
        </w:rPr>
        <w:t>Держателя банковской карты</w:t>
      </w:r>
      <w:r w:rsidRPr="007B69A5">
        <w:rPr>
          <w:rFonts w:ascii="Verdana" w:hAnsi="Verdana" w:cs="Times New Roman"/>
          <w:sz w:val="21"/>
          <w:szCs w:val="21"/>
        </w:rPr>
        <w:t>, подключенной к Telegram-бот</w:t>
      </w:r>
      <w:r w:rsidR="007C44F4" w:rsidRPr="007B69A5">
        <w:rPr>
          <w:rFonts w:ascii="Verdana" w:hAnsi="Verdana" w:cs="Times New Roman"/>
          <w:sz w:val="21"/>
          <w:szCs w:val="21"/>
        </w:rPr>
        <w:t>у</w:t>
      </w:r>
      <w:r w:rsidRPr="007B69A5">
        <w:rPr>
          <w:rFonts w:ascii="Verdana" w:hAnsi="Verdana" w:cs="Times New Roman"/>
          <w:sz w:val="21"/>
          <w:szCs w:val="21"/>
        </w:rPr>
        <w:t>, которая имеет достаточное количество денежных средств для осуществления оплаты Услуг.</w:t>
      </w:r>
    </w:p>
    <w:p w14:paraId="2829024B" w14:textId="72F43E1F" w:rsidR="0052501B" w:rsidRPr="007B69A5" w:rsidRDefault="0052501B" w:rsidP="009F4882">
      <w:pPr>
        <w:spacing w:after="120" w:line="240" w:lineRule="auto"/>
        <w:jc w:val="both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4.</w:t>
      </w:r>
      <w:r w:rsidR="009B27F2" w:rsidRPr="007B69A5">
        <w:rPr>
          <w:rFonts w:ascii="Verdana" w:hAnsi="Verdana" w:cs="Times New Roman"/>
          <w:sz w:val="21"/>
          <w:szCs w:val="21"/>
        </w:rPr>
        <w:t>7</w:t>
      </w:r>
      <w:r w:rsidRPr="007B69A5">
        <w:rPr>
          <w:rFonts w:ascii="Verdana" w:hAnsi="Verdana" w:cs="Times New Roman"/>
          <w:sz w:val="21"/>
          <w:szCs w:val="21"/>
        </w:rPr>
        <w:t xml:space="preserve">. При недостаточности на счету Держателя банковской карты денежных средств для оплаты нового </w:t>
      </w:r>
      <w:r w:rsidR="007C44F4" w:rsidRPr="007B69A5">
        <w:rPr>
          <w:rFonts w:ascii="Verdana" w:hAnsi="Verdana" w:cs="Times New Roman"/>
          <w:sz w:val="21"/>
          <w:szCs w:val="21"/>
        </w:rPr>
        <w:t>Пакета</w:t>
      </w:r>
      <w:r w:rsidRPr="007B69A5">
        <w:rPr>
          <w:rFonts w:ascii="Verdana" w:hAnsi="Verdana" w:cs="Times New Roman"/>
          <w:sz w:val="21"/>
          <w:szCs w:val="21"/>
        </w:rPr>
        <w:t xml:space="preserve">, Исполнитель представляет Держателю банковской карты возможность получить еще 10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СМС </w:t>
      </w:r>
      <w:r w:rsidRPr="007B69A5">
        <w:rPr>
          <w:rFonts w:ascii="Verdana" w:hAnsi="Verdana" w:cs="Times New Roman"/>
          <w:sz w:val="21"/>
          <w:szCs w:val="21"/>
        </w:rPr>
        <w:t xml:space="preserve">сверх лимита, после чего предоставление Услуг прекращается до оплаты 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Пакета </w:t>
      </w:r>
      <w:r w:rsidRPr="007B69A5">
        <w:rPr>
          <w:rFonts w:ascii="Verdana" w:hAnsi="Verdana" w:cs="Times New Roman"/>
          <w:sz w:val="21"/>
          <w:szCs w:val="21"/>
        </w:rPr>
        <w:t>или, при отсутствии оплаты, до окончания отчетного месяца.</w:t>
      </w:r>
    </w:p>
    <w:p w14:paraId="0B43EB6E" w14:textId="61D5C554" w:rsidR="001E0978" w:rsidRPr="007B69A5" w:rsidRDefault="00DD62A4" w:rsidP="00696B5B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4.8. </w:t>
      </w:r>
      <w:r w:rsidR="007C44F4" w:rsidRPr="007B69A5">
        <w:rPr>
          <w:rFonts w:ascii="Verdana" w:hAnsi="Verdana" w:cs="Times New Roman"/>
          <w:sz w:val="21"/>
          <w:szCs w:val="21"/>
        </w:rPr>
        <w:t xml:space="preserve">Дальнейшее </w:t>
      </w:r>
      <w:r w:rsidR="001E0978" w:rsidRPr="007B69A5">
        <w:rPr>
          <w:rFonts w:ascii="Verdana" w:hAnsi="Verdana" w:cs="Times New Roman"/>
          <w:sz w:val="21"/>
          <w:szCs w:val="21"/>
        </w:rPr>
        <w:t xml:space="preserve">взимание оплаты за </w:t>
      </w:r>
      <w:r w:rsidR="005B2EC6" w:rsidRPr="007B69A5">
        <w:rPr>
          <w:rFonts w:ascii="Verdana" w:hAnsi="Verdana" w:cs="Times New Roman"/>
          <w:sz w:val="21"/>
          <w:szCs w:val="21"/>
        </w:rPr>
        <w:t xml:space="preserve">Услугу </w:t>
      </w:r>
      <w:r w:rsidR="001E0978" w:rsidRPr="007B69A5">
        <w:rPr>
          <w:rFonts w:ascii="Verdana" w:hAnsi="Verdana" w:cs="Times New Roman"/>
          <w:sz w:val="21"/>
          <w:szCs w:val="21"/>
        </w:rPr>
        <w:t>производится путем предоплаты, равный одному месяцу, в число месяца, в котором была совершена первая оплата. В случае если последняя оплата была совершена 29, 30 или 31 числа, а в месяце нет такой даты, то учитывается последний календарный день месяца. Оплата за пользование Услугой в первый календарный месяц снимается в полном объеме независимо от того, какого числа был активирована Услуга. </w:t>
      </w:r>
    </w:p>
    <w:p w14:paraId="3666F5A7" w14:textId="3EA47E52" w:rsidR="00EC3C00" w:rsidRPr="007B69A5" w:rsidRDefault="00EC3C00" w:rsidP="00696B5B">
      <w:pPr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4.</w:t>
      </w:r>
      <w:r w:rsidR="00DD62A4" w:rsidRPr="007B69A5">
        <w:rPr>
          <w:rFonts w:ascii="Verdana" w:hAnsi="Verdana" w:cs="Times New Roman"/>
          <w:sz w:val="21"/>
          <w:szCs w:val="21"/>
        </w:rPr>
        <w:t>9</w:t>
      </w:r>
      <w:r w:rsidRPr="007B69A5">
        <w:rPr>
          <w:rFonts w:ascii="Verdana" w:hAnsi="Verdana" w:cs="Times New Roman"/>
          <w:sz w:val="21"/>
          <w:szCs w:val="21"/>
        </w:rPr>
        <w:t xml:space="preserve">. Исполнитель не несет перед </w:t>
      </w:r>
      <w:r w:rsidR="00763791" w:rsidRPr="007B69A5">
        <w:rPr>
          <w:rFonts w:ascii="Verdana" w:hAnsi="Verdana" w:cs="Times New Roman"/>
          <w:sz w:val="21"/>
          <w:szCs w:val="21"/>
        </w:rPr>
        <w:t>Держателем банковской карты</w:t>
      </w:r>
      <w:r w:rsidRPr="007B69A5">
        <w:rPr>
          <w:rFonts w:ascii="Verdana" w:hAnsi="Verdana" w:cs="Times New Roman"/>
          <w:sz w:val="21"/>
          <w:szCs w:val="21"/>
        </w:rPr>
        <w:t xml:space="preserve"> ответственности за неоказание услуг в период проведения профилактических работ.</w:t>
      </w:r>
    </w:p>
    <w:p w14:paraId="44415FF8" w14:textId="6FE906F7" w:rsidR="00E309C5" w:rsidRPr="007B69A5" w:rsidRDefault="00E309C5" w:rsidP="007B69A5">
      <w:pPr>
        <w:pStyle w:val="ac"/>
        <w:tabs>
          <w:tab w:val="left" w:pos="851"/>
        </w:tabs>
        <w:spacing w:line="276" w:lineRule="auto"/>
        <w:ind w:left="0"/>
        <w:jc w:val="center"/>
        <w:rPr>
          <w:rFonts w:ascii="Verdana" w:hAnsi="Verdana" w:cs="Times New Roman"/>
          <w:b/>
          <w:bCs/>
          <w:sz w:val="21"/>
          <w:szCs w:val="21"/>
          <w:lang w:val="ru-RU" w:bidi="ar-SA"/>
        </w:rPr>
      </w:pPr>
      <w:r w:rsidRPr="007B69A5">
        <w:rPr>
          <w:rFonts w:ascii="Verdana" w:hAnsi="Verdana" w:cs="Times New Roman"/>
          <w:b/>
          <w:bCs/>
          <w:sz w:val="21"/>
          <w:szCs w:val="21"/>
          <w:lang w:val="ru-RU" w:bidi="ar-SA"/>
        </w:rPr>
        <w:t>5. ОБЯЗАННОСТИ СТОРОН</w:t>
      </w:r>
    </w:p>
    <w:p w14:paraId="59BD1289" w14:textId="77777777" w:rsidR="00997550" w:rsidRPr="007B69A5" w:rsidRDefault="00997550" w:rsidP="007B69A5">
      <w:pPr>
        <w:pStyle w:val="ac"/>
        <w:tabs>
          <w:tab w:val="left" w:pos="851"/>
        </w:tabs>
        <w:spacing w:line="276" w:lineRule="auto"/>
        <w:ind w:left="0"/>
        <w:jc w:val="center"/>
        <w:rPr>
          <w:rFonts w:ascii="Verdana" w:hAnsi="Verdana" w:cs="Times New Roman"/>
          <w:b/>
          <w:bCs/>
          <w:sz w:val="21"/>
          <w:szCs w:val="21"/>
          <w:lang w:val="ru-RU" w:bidi="ar-SA"/>
        </w:rPr>
      </w:pPr>
    </w:p>
    <w:p w14:paraId="1B0B8117" w14:textId="414CDF1B" w:rsidR="00E309C5" w:rsidRPr="007B69A5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5.1.</w:t>
      </w:r>
      <w:r w:rsidRPr="007B69A5">
        <w:rPr>
          <w:rFonts w:ascii="Verdana" w:hAnsi="Verdana"/>
          <w:sz w:val="21"/>
          <w:szCs w:val="21"/>
        </w:rPr>
        <w:t> </w:t>
      </w:r>
      <w:r w:rsidRPr="007B69A5">
        <w:rPr>
          <w:rFonts w:ascii="Verdana" w:hAnsi="Verdana" w:cs="Times New Roman"/>
          <w:sz w:val="21"/>
          <w:szCs w:val="21"/>
        </w:rPr>
        <w:t xml:space="preserve">Исполнитель обязуется предоставлять Услугу </w:t>
      </w:r>
      <w:r w:rsidR="003D7C6D" w:rsidRPr="007B69A5">
        <w:rPr>
          <w:rFonts w:ascii="Verdana" w:hAnsi="Verdana" w:cs="Times New Roman"/>
          <w:sz w:val="21"/>
          <w:szCs w:val="21"/>
        </w:rPr>
        <w:t>«</w:t>
      </w:r>
      <w:r w:rsidRPr="007B69A5">
        <w:rPr>
          <w:rFonts w:ascii="Verdana" w:hAnsi="Verdana" w:cs="Times New Roman"/>
          <w:sz w:val="21"/>
          <w:szCs w:val="21"/>
        </w:rPr>
        <w:t>СМС-информировани</w:t>
      </w:r>
      <w:r w:rsidR="003D7C6D" w:rsidRPr="007B69A5">
        <w:rPr>
          <w:rFonts w:ascii="Verdana" w:hAnsi="Verdana" w:cs="Times New Roman"/>
          <w:sz w:val="21"/>
          <w:szCs w:val="21"/>
        </w:rPr>
        <w:t>е</w:t>
      </w:r>
      <w:r w:rsidR="00997550" w:rsidRPr="007B69A5">
        <w:rPr>
          <w:rFonts w:ascii="Verdana" w:hAnsi="Verdana" w:cs="Times New Roman"/>
          <w:sz w:val="21"/>
          <w:szCs w:val="21"/>
        </w:rPr>
        <w:t xml:space="preserve"> посредством Telegram-бота» (</w:t>
      </w:r>
      <w:r w:rsidR="00997550" w:rsidRPr="007B69A5">
        <w:rPr>
          <w:rFonts w:ascii="Verdana" w:hAnsi="Verdana" w:cs="Times New Roman"/>
          <w:sz w:val="21"/>
          <w:szCs w:val="21"/>
          <w:lang w:val="en-US"/>
        </w:rPr>
        <w:t>CardXabar</w:t>
      </w:r>
      <w:r w:rsidR="00997550" w:rsidRPr="007B69A5">
        <w:rPr>
          <w:rFonts w:ascii="Verdana" w:hAnsi="Verdana" w:cs="Times New Roman"/>
          <w:sz w:val="21"/>
          <w:szCs w:val="21"/>
        </w:rPr>
        <w:t>)</w:t>
      </w:r>
      <w:r w:rsidRPr="007B69A5">
        <w:rPr>
          <w:rFonts w:ascii="Verdana" w:hAnsi="Verdana" w:cs="Times New Roman"/>
          <w:sz w:val="21"/>
          <w:szCs w:val="21"/>
        </w:rPr>
        <w:t>, а также совершать другие действия, предусмотренные функционалом Интерфейса Услуги</w:t>
      </w:r>
      <w:r w:rsidRPr="007B69A5">
        <w:rPr>
          <w:rFonts w:ascii="Verdana" w:hAnsi="Verdana"/>
          <w:sz w:val="21"/>
          <w:szCs w:val="21"/>
        </w:rPr>
        <w:t>.</w:t>
      </w:r>
    </w:p>
    <w:p w14:paraId="1E3F1B50" w14:textId="3D17F4B6" w:rsidR="00E309C5" w:rsidRPr="007B69A5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 w:cs="Arial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5.2.</w:t>
      </w:r>
      <w:r w:rsidRPr="007B69A5">
        <w:rPr>
          <w:rFonts w:ascii="Verdana" w:hAnsi="Verdana"/>
          <w:sz w:val="21"/>
          <w:szCs w:val="21"/>
        </w:rPr>
        <w:t> </w:t>
      </w:r>
      <w:r w:rsidRPr="007B69A5">
        <w:rPr>
          <w:rFonts w:ascii="Verdana" w:hAnsi="Verdana" w:cs="Times New Roman"/>
          <w:sz w:val="21"/>
          <w:szCs w:val="21"/>
        </w:rPr>
        <w:t>Держатель банковской карты обязуется оплачивать оказанные услуги в порядке</w:t>
      </w:r>
      <w:r w:rsidR="003D7C6D" w:rsidRPr="007B69A5">
        <w:rPr>
          <w:rFonts w:ascii="Verdana" w:hAnsi="Verdana" w:cs="Times New Roman"/>
          <w:sz w:val="21"/>
          <w:szCs w:val="21"/>
        </w:rPr>
        <w:t>,</w:t>
      </w:r>
      <w:r w:rsidRPr="007B69A5">
        <w:rPr>
          <w:rFonts w:ascii="Verdana" w:hAnsi="Verdana" w:cs="Times New Roman"/>
          <w:sz w:val="21"/>
          <w:szCs w:val="21"/>
        </w:rPr>
        <w:t xml:space="preserve"> определенном настоящей Офертой.</w:t>
      </w:r>
    </w:p>
    <w:p w14:paraId="25230F1A" w14:textId="77777777" w:rsidR="00E309C5" w:rsidRPr="007B69A5" w:rsidRDefault="00E309C5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14:paraId="51C7EA19" w14:textId="457D05AF" w:rsidR="0034397B" w:rsidRPr="007B69A5" w:rsidRDefault="00E309C5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6</w:t>
      </w:r>
      <w:r w:rsidR="0034397B" w:rsidRPr="007B69A5">
        <w:rPr>
          <w:rFonts w:ascii="Verdana" w:hAnsi="Verdana" w:cs="Times New Roman"/>
          <w:b/>
          <w:bCs/>
          <w:sz w:val="21"/>
          <w:szCs w:val="21"/>
        </w:rPr>
        <w:t>. ОТВЕТСТВЕННОСТЬ СТОРОН</w:t>
      </w:r>
    </w:p>
    <w:p w14:paraId="684FE456" w14:textId="77777777" w:rsidR="00997550" w:rsidRPr="007B69A5" w:rsidRDefault="00997550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14:paraId="7D6CA03D" w14:textId="0E033FE9" w:rsidR="0034397B" w:rsidRDefault="00E309C5" w:rsidP="007B69A5">
      <w:pPr>
        <w:spacing w:after="0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6</w:t>
      </w:r>
      <w:r w:rsidR="0034397B" w:rsidRPr="007B69A5">
        <w:rPr>
          <w:rFonts w:ascii="Verdana" w:hAnsi="Verdana" w:cs="Times New Roman"/>
          <w:sz w:val="21"/>
          <w:szCs w:val="21"/>
        </w:rPr>
        <w:t>.1. Стороны несут ответственность за неисполнение или ненадлежащее исполнение своих обязательств в рамках настоящей Оферты в соответствии с действующим законодательством Республики Узбекистан.</w:t>
      </w:r>
    </w:p>
    <w:p w14:paraId="2DB778E1" w14:textId="77777777" w:rsidR="007B69A5" w:rsidRPr="007B69A5" w:rsidRDefault="007B69A5" w:rsidP="007B69A5">
      <w:pPr>
        <w:spacing w:after="0"/>
        <w:jc w:val="both"/>
        <w:rPr>
          <w:rFonts w:ascii="Verdana" w:hAnsi="Verdana" w:cs="Times New Roman"/>
          <w:sz w:val="21"/>
          <w:szCs w:val="21"/>
        </w:rPr>
      </w:pPr>
    </w:p>
    <w:p w14:paraId="4615CA7C" w14:textId="5BF7A84F" w:rsidR="0034397B" w:rsidRPr="007B69A5" w:rsidRDefault="00E309C5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7</w:t>
      </w:r>
      <w:r w:rsidR="0034397B" w:rsidRPr="007B69A5">
        <w:rPr>
          <w:rFonts w:ascii="Verdana" w:hAnsi="Verdana" w:cs="Times New Roman"/>
          <w:b/>
          <w:bCs/>
          <w:sz w:val="21"/>
          <w:szCs w:val="21"/>
        </w:rPr>
        <w:t>. РЕГУЛИРУЮЩЕЕ ПРАВО И РАЗРЕШЕНИЕ СПОРОВ</w:t>
      </w:r>
    </w:p>
    <w:p w14:paraId="4700BC36" w14:textId="77777777" w:rsidR="00997550" w:rsidRPr="007B69A5" w:rsidRDefault="00997550" w:rsidP="007B69A5">
      <w:pPr>
        <w:tabs>
          <w:tab w:val="left" w:pos="851"/>
        </w:tabs>
        <w:spacing w:after="0" w:line="276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14:paraId="4D05C07A" w14:textId="256851DE" w:rsidR="0034397B" w:rsidRPr="007B69A5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7</w:t>
      </w:r>
      <w:r w:rsidR="0034397B" w:rsidRPr="007B69A5">
        <w:rPr>
          <w:rFonts w:ascii="Verdana" w:hAnsi="Verdana" w:cs="Times New Roman"/>
          <w:sz w:val="21"/>
          <w:szCs w:val="21"/>
        </w:rPr>
        <w:t>.1. Законодательством, регулирующим правоотношения, вытекающие из настоящей Оферты, является действующее законодательство Республики Узбекистан.</w:t>
      </w:r>
    </w:p>
    <w:p w14:paraId="70B5E275" w14:textId="4224A20F" w:rsidR="0034397B" w:rsidRPr="007B69A5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7.</w:t>
      </w:r>
      <w:r w:rsidR="0034397B" w:rsidRPr="007B69A5">
        <w:rPr>
          <w:rFonts w:ascii="Verdana" w:hAnsi="Verdana" w:cs="Times New Roman"/>
          <w:sz w:val="21"/>
          <w:szCs w:val="21"/>
        </w:rPr>
        <w:t>2. Все споры, вытекающие из настоящей Оферты, разрешаются путём переговоров. При невозможности разрешения спора путём переговоров споры разрешаются с соблюдением претензионного порядка в соответствии с действующим законодательством Республики Узбекистан. Срок рассмотрения претензии – 15 (пятнадцать) календарных дней.</w:t>
      </w:r>
    </w:p>
    <w:p w14:paraId="0CBD900D" w14:textId="72A52228" w:rsidR="0034397B" w:rsidRDefault="00E309C5" w:rsidP="007B69A5">
      <w:pPr>
        <w:tabs>
          <w:tab w:val="left" w:pos="851"/>
        </w:tabs>
        <w:spacing w:after="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lastRenderedPageBreak/>
        <w:t>7</w:t>
      </w:r>
      <w:r w:rsidR="0034397B" w:rsidRPr="007B69A5">
        <w:rPr>
          <w:rFonts w:ascii="Verdana" w:hAnsi="Verdana" w:cs="Times New Roman"/>
          <w:sz w:val="21"/>
          <w:szCs w:val="21"/>
        </w:rPr>
        <w:t>.3. Споры, не урегулированные Сторонами мирным путем, рассматриваются в межрайонном суде по гражданским делам по месту нахождения АО «PLUM TECHNOLOGIES».</w:t>
      </w:r>
    </w:p>
    <w:p w14:paraId="630E1D0F" w14:textId="51663653" w:rsidR="00CB1064" w:rsidRDefault="00E309C5" w:rsidP="007B69A5">
      <w:pPr>
        <w:spacing w:after="0"/>
        <w:jc w:val="center"/>
        <w:rPr>
          <w:rFonts w:ascii="Verdana" w:hAnsi="Verdana" w:cs="Times New Roman"/>
          <w:b/>
          <w:bCs/>
          <w:sz w:val="21"/>
          <w:szCs w:val="21"/>
        </w:rPr>
      </w:pPr>
      <w:r w:rsidRPr="007B69A5">
        <w:rPr>
          <w:rFonts w:ascii="Verdana" w:hAnsi="Verdana" w:cs="Times New Roman"/>
          <w:b/>
          <w:bCs/>
          <w:sz w:val="21"/>
          <w:szCs w:val="21"/>
        </w:rPr>
        <w:t>8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. ЗАКЛЮЧИТЕЛЬНЫЕ ПОЛОЖЕНИЯ</w:t>
      </w:r>
    </w:p>
    <w:p w14:paraId="593EFA1F" w14:textId="77777777" w:rsidR="007B69A5" w:rsidRPr="007B69A5" w:rsidRDefault="007B69A5" w:rsidP="007B69A5">
      <w:pPr>
        <w:spacing w:after="0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14:paraId="0B824495" w14:textId="539ADEA2" w:rsidR="00763791" w:rsidRPr="007B69A5" w:rsidRDefault="00E309C5" w:rsidP="0076379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8</w:t>
      </w:r>
      <w:r w:rsidR="00763791" w:rsidRPr="007B69A5">
        <w:rPr>
          <w:rFonts w:ascii="Verdana" w:hAnsi="Verdana" w:cs="Times New Roman"/>
          <w:sz w:val="21"/>
          <w:szCs w:val="21"/>
        </w:rPr>
        <w:t>.1. 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 оставляет за собой право вносить изменения в настоящую Оферту в любое время в порядке и сроки, установленные действующим законодательством. </w:t>
      </w:r>
    </w:p>
    <w:p w14:paraId="466723B5" w14:textId="1552B7F4" w:rsidR="00763791" w:rsidRPr="007B69A5" w:rsidRDefault="00E309C5" w:rsidP="0076379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8</w:t>
      </w:r>
      <w:r w:rsidR="00763791" w:rsidRPr="007B69A5">
        <w:rPr>
          <w:rFonts w:ascii="Verdana" w:hAnsi="Verdana" w:cs="Times New Roman"/>
          <w:sz w:val="21"/>
          <w:szCs w:val="21"/>
        </w:rPr>
        <w:t>.2. Держатель банковской карты обязуется самостоятельно контролировать наличие изменений в Оферте.</w:t>
      </w:r>
    </w:p>
    <w:p w14:paraId="7DD1B17D" w14:textId="23A8B8BF" w:rsidR="00763791" w:rsidRPr="007B69A5" w:rsidRDefault="00E309C5" w:rsidP="0076379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8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.3. Актуальные редакции Оферты размещаются на официальном сайте 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 в сети интернет 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www.</w:t>
      </w:r>
      <w:r w:rsidR="00763791" w:rsidRPr="007B69A5">
        <w:rPr>
          <w:rFonts w:ascii="Verdana" w:hAnsi="Verdana" w:cs="Times New Roman"/>
          <w:b/>
          <w:bCs/>
          <w:sz w:val="21"/>
          <w:szCs w:val="21"/>
          <w:lang w:val="en-US"/>
        </w:rPr>
        <w:t>plumtech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.uz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 в срок не менее чем за 15 (пятнадцать) рабочих дней до даты вступления таких изменений в силу.</w:t>
      </w:r>
    </w:p>
    <w:p w14:paraId="2232620A" w14:textId="77777777" w:rsidR="00C07F53" w:rsidRDefault="00E309C5" w:rsidP="0076379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B69A5">
        <w:rPr>
          <w:rFonts w:ascii="Verdana" w:hAnsi="Verdana" w:cs="Times New Roman"/>
          <w:sz w:val="21"/>
          <w:szCs w:val="21"/>
        </w:rPr>
        <w:t>8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.4. Оферта может быть отозвана 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 в любое время, в случае выявления нарушений Держателем банковской карты ее условий, путем направления Держателю банковской карты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извещения об отзыве настоящей Оферты или её публикации на сайте 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 xml:space="preserve"> в новой редакции. Оферта признается отозванной, а договор расторгнутым в дату получения извещения Держателем банковской карты или по истечении 15 (пятнадцать) рабочих дней с даты опубликования извещения на сайте </w:t>
      </w:r>
      <w:r w:rsidR="00763791" w:rsidRPr="007B69A5">
        <w:rPr>
          <w:rFonts w:ascii="Verdana" w:hAnsi="Verdana" w:cs="Times New Roman"/>
          <w:b/>
          <w:bCs/>
          <w:sz w:val="21"/>
          <w:szCs w:val="21"/>
        </w:rPr>
        <w:t>АО «PLUM TECHNOLOGIES»</w:t>
      </w:r>
      <w:r w:rsidR="00763791" w:rsidRPr="007B69A5">
        <w:rPr>
          <w:rFonts w:ascii="Verdana" w:hAnsi="Verdana" w:cs="Times New Roman"/>
          <w:sz w:val="21"/>
          <w:szCs w:val="21"/>
        </w:rPr>
        <w:t>.</w:t>
      </w:r>
    </w:p>
    <w:p w14:paraId="4C4EB6AD" w14:textId="77777777" w:rsidR="00C07F53" w:rsidRPr="007D7446" w:rsidRDefault="00C07F53" w:rsidP="00C07F5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D7446">
        <w:rPr>
          <w:rFonts w:ascii="Verdana" w:hAnsi="Verdana" w:cs="Times New Roman"/>
          <w:sz w:val="21"/>
          <w:szCs w:val="21"/>
        </w:rPr>
        <w:t>8.5. Изменения, касающиеся стоимость услуг и условий оказания услуг, опубликованные 2 июля 2025 года, вступают в силу с 1 августа 2025 года.</w:t>
      </w:r>
    </w:p>
    <w:p w14:paraId="70930756" w14:textId="43AA97EB" w:rsidR="00763791" w:rsidRPr="007B69A5" w:rsidRDefault="00C07F53" w:rsidP="00C07F5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sz w:val="21"/>
          <w:szCs w:val="21"/>
        </w:rPr>
      </w:pPr>
      <w:r w:rsidRPr="007D7446">
        <w:rPr>
          <w:rFonts w:ascii="Verdana" w:hAnsi="Verdana" w:cs="Times New Roman"/>
          <w:sz w:val="21"/>
          <w:szCs w:val="21"/>
        </w:rPr>
        <w:t>8.6. Продолжение использования Сервиса после вступления изменений в силу считается согласием Пользователя с этими изменениями.</w:t>
      </w:r>
      <w:r w:rsidR="00997550" w:rsidRPr="007B69A5">
        <w:rPr>
          <w:rFonts w:ascii="Verdana" w:hAnsi="Verdana" w:cs="Times New Roman"/>
          <w:sz w:val="21"/>
          <w:szCs w:val="21"/>
        </w:rPr>
        <w:tab/>
      </w:r>
    </w:p>
    <w:p w14:paraId="4A865BAD" w14:textId="75167195" w:rsidR="00E309C5" w:rsidRPr="007B69A5" w:rsidRDefault="00997550" w:rsidP="00E309C5">
      <w:pPr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  <w:bookmarkStart w:id="3" w:name="_Hlk196411741"/>
      <w:r w:rsidRPr="007B69A5">
        <w:rPr>
          <w:rFonts w:ascii="Verdana" w:hAnsi="Verdana" w:cs="Times New Roman"/>
          <w:b/>
          <w:bCs/>
          <w:sz w:val="21"/>
          <w:szCs w:val="21"/>
          <w:lang w:val="en-US"/>
        </w:rPr>
        <w:t xml:space="preserve">9. </w:t>
      </w:r>
      <w:r w:rsidR="00E309C5" w:rsidRPr="007B69A5">
        <w:rPr>
          <w:rFonts w:ascii="Verdana" w:hAnsi="Verdana" w:cs="Times New Roman"/>
          <w:b/>
          <w:bCs/>
          <w:sz w:val="21"/>
          <w:szCs w:val="21"/>
        </w:rPr>
        <w:t>АДРЕСА</w:t>
      </w:r>
      <w:r w:rsidR="00E309C5" w:rsidRPr="007B69A5">
        <w:rPr>
          <w:rFonts w:ascii="Verdana" w:hAnsi="Verdana" w:cs="Times New Roman"/>
          <w:b/>
          <w:bCs/>
          <w:sz w:val="21"/>
          <w:szCs w:val="21"/>
          <w:lang w:val="en-US"/>
        </w:rPr>
        <w:t xml:space="preserve"> </w:t>
      </w:r>
      <w:r w:rsidR="00E309C5" w:rsidRPr="007B69A5">
        <w:rPr>
          <w:rFonts w:ascii="Verdana" w:hAnsi="Verdana" w:cs="Times New Roman"/>
          <w:b/>
          <w:bCs/>
          <w:sz w:val="21"/>
          <w:szCs w:val="21"/>
        </w:rPr>
        <w:t>И РЕКВИЗИТЫ</w:t>
      </w:r>
    </w:p>
    <w:p w14:paraId="7288B791" w14:textId="77777777" w:rsidR="00E309C5" w:rsidRPr="007B69A5" w:rsidRDefault="00E309C5" w:rsidP="00E309C5">
      <w:pPr>
        <w:spacing w:after="0" w:line="240" w:lineRule="auto"/>
        <w:jc w:val="center"/>
        <w:rPr>
          <w:rFonts w:ascii="Verdana" w:hAnsi="Verdana" w:cs="Times New Roman"/>
          <w:b/>
          <w:bCs/>
          <w:sz w:val="21"/>
          <w:szCs w:val="21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E309C5" w:rsidRPr="007B69A5" w14:paraId="03E48877" w14:textId="77777777" w:rsidTr="00E309C5">
        <w:tc>
          <w:tcPr>
            <w:tcW w:w="4673" w:type="dxa"/>
          </w:tcPr>
          <w:p w14:paraId="5A4920BD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b/>
                <w:bCs/>
                <w:sz w:val="21"/>
                <w:szCs w:val="21"/>
                <w:lang w:val="en-US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>АО</w:t>
            </w: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  <w:lang w:val="en-US"/>
              </w:rPr>
              <w:t xml:space="preserve"> «PLUM TECHNOLOGIES»</w:t>
            </w:r>
          </w:p>
          <w:p w14:paraId="4279DEEF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Адрес</w:t>
            </w: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 xml:space="preserve">: 100011, 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t>г</w:t>
            </w: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 xml:space="preserve">. 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t>Ташкент</w:t>
            </w: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 xml:space="preserve">, 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t>ул</w:t>
            </w:r>
            <w:r w:rsidRPr="007B69A5">
              <w:rPr>
                <w:rFonts w:ascii="Verdana" w:hAnsi="Verdana" w:cs="Times New Roman"/>
                <w:sz w:val="21"/>
                <w:szCs w:val="21"/>
                <w:lang w:val="en-US"/>
              </w:rPr>
              <w:t xml:space="preserve">. 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t>Абдулла Кодырий, д.78</w:t>
            </w:r>
          </w:p>
          <w:p w14:paraId="586A3C5B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Р/с: 2020 8000 6007 4706 1001</w:t>
            </w:r>
          </w:p>
          <w:p w14:paraId="7E9A5E79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Банк: ОПЕРУ АКБ «Капиталбанк»</w:t>
            </w:r>
            <w:r w:rsidRPr="007B69A5">
              <w:rPr>
                <w:rFonts w:ascii="Verdana" w:hAnsi="Verdana" w:cs="Times New Roman"/>
                <w:sz w:val="21"/>
                <w:szCs w:val="21"/>
              </w:rPr>
              <w:br/>
              <w:t>МФО: 00974</w:t>
            </w:r>
          </w:p>
          <w:p w14:paraId="03274BFC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ИНН: 304 739 262</w:t>
            </w:r>
          </w:p>
          <w:p w14:paraId="159AB820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ОКЭД: 63110</w:t>
            </w:r>
          </w:p>
          <w:p w14:paraId="6B96523B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Тел.: +998 78 150-88-55</w:t>
            </w:r>
          </w:p>
          <w:p w14:paraId="00DD9188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4EA7DE5D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b/>
                <w:bCs/>
                <w:sz w:val="21"/>
                <w:szCs w:val="21"/>
              </w:rPr>
              <w:t xml:space="preserve">Исполнительный директор </w:t>
            </w:r>
          </w:p>
          <w:p w14:paraId="473B654B" w14:textId="77777777" w:rsidR="00E309C5" w:rsidRPr="007B69A5" w:rsidRDefault="00E309C5" w:rsidP="00E309C5">
            <w:pPr>
              <w:rPr>
                <w:rFonts w:ascii="Verdana" w:hAnsi="Verdana" w:cs="Times New Roman"/>
                <w:sz w:val="21"/>
                <w:szCs w:val="21"/>
              </w:rPr>
            </w:pPr>
          </w:p>
          <w:p w14:paraId="190A6BA8" w14:textId="3FD0C5A7" w:rsidR="00E309C5" w:rsidRPr="007B69A5" w:rsidRDefault="00E309C5" w:rsidP="00E309C5">
            <w:pPr>
              <w:rPr>
                <w:rFonts w:ascii="Verdana" w:hAnsi="Verdana" w:cs="Times New Roman"/>
                <w:sz w:val="21"/>
                <w:szCs w:val="21"/>
              </w:rPr>
            </w:pPr>
            <w:r w:rsidRPr="007B69A5">
              <w:rPr>
                <w:rFonts w:ascii="Verdana" w:hAnsi="Verdana" w:cs="Times New Roman"/>
                <w:sz w:val="21"/>
                <w:szCs w:val="21"/>
              </w:rPr>
              <w:t>Хидоятов Э.А. __________________</w:t>
            </w:r>
          </w:p>
          <w:p w14:paraId="3F859CFE" w14:textId="77777777" w:rsidR="00E309C5" w:rsidRPr="007B69A5" w:rsidRDefault="00E309C5" w:rsidP="00E309C5">
            <w:pPr>
              <w:jc w:val="both"/>
              <w:rPr>
                <w:rFonts w:ascii="Verdana" w:hAnsi="Verdana" w:cs="Times New Roman"/>
                <w:b/>
                <w:bCs/>
                <w:sz w:val="21"/>
                <w:szCs w:val="21"/>
              </w:rPr>
            </w:pPr>
          </w:p>
        </w:tc>
      </w:tr>
      <w:bookmarkEnd w:id="3"/>
    </w:tbl>
    <w:p w14:paraId="01BB8302" w14:textId="77777777" w:rsidR="00E309C5" w:rsidRPr="007B69A5" w:rsidRDefault="00E309C5" w:rsidP="00E309C5">
      <w:pPr>
        <w:spacing w:after="0" w:line="240" w:lineRule="auto"/>
        <w:jc w:val="both"/>
        <w:rPr>
          <w:rFonts w:ascii="Verdana" w:hAnsi="Verdana" w:cs="Times New Roman"/>
          <w:b/>
          <w:bCs/>
          <w:sz w:val="21"/>
          <w:szCs w:val="21"/>
        </w:rPr>
      </w:pPr>
    </w:p>
    <w:p w14:paraId="509FF069" w14:textId="77777777" w:rsidR="00E309C5" w:rsidRPr="007B69A5" w:rsidRDefault="00E309C5">
      <w:pPr>
        <w:rPr>
          <w:rFonts w:ascii="Verdana" w:hAnsi="Verdana" w:cs="Times New Roman"/>
          <w:sz w:val="21"/>
          <w:szCs w:val="21"/>
        </w:rPr>
      </w:pPr>
    </w:p>
    <w:sectPr w:rsidR="00E309C5" w:rsidRPr="007B69A5" w:rsidSect="007B23F4">
      <w:pgSz w:w="11906" w:h="16838"/>
      <w:pgMar w:top="993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F90C" w14:textId="77777777" w:rsidR="00444BCE" w:rsidRDefault="00444BCE" w:rsidP="001E0978">
      <w:pPr>
        <w:spacing w:after="0" w:line="240" w:lineRule="auto"/>
      </w:pPr>
      <w:r>
        <w:separator/>
      </w:r>
    </w:p>
  </w:endnote>
  <w:endnote w:type="continuationSeparator" w:id="0">
    <w:p w14:paraId="6AB77C33" w14:textId="77777777" w:rsidR="00444BCE" w:rsidRDefault="00444BCE" w:rsidP="001E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E3C1" w14:textId="77777777" w:rsidR="00444BCE" w:rsidRDefault="00444BCE" w:rsidP="001E0978">
      <w:pPr>
        <w:spacing w:after="0" w:line="240" w:lineRule="auto"/>
      </w:pPr>
      <w:r>
        <w:separator/>
      </w:r>
    </w:p>
  </w:footnote>
  <w:footnote w:type="continuationSeparator" w:id="0">
    <w:p w14:paraId="710791DC" w14:textId="77777777" w:rsidR="00444BCE" w:rsidRDefault="00444BCE" w:rsidP="001E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EDB"/>
    <w:multiLevelType w:val="multilevel"/>
    <w:tmpl w:val="44BC4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78"/>
    <w:rsid w:val="0006298C"/>
    <w:rsid w:val="0007196E"/>
    <w:rsid w:val="00113F6E"/>
    <w:rsid w:val="00144F2A"/>
    <w:rsid w:val="001A005D"/>
    <w:rsid w:val="001B0408"/>
    <w:rsid w:val="001E0978"/>
    <w:rsid w:val="0028047F"/>
    <w:rsid w:val="00286E69"/>
    <w:rsid w:val="002B294C"/>
    <w:rsid w:val="002D702F"/>
    <w:rsid w:val="00333F5E"/>
    <w:rsid w:val="0034397B"/>
    <w:rsid w:val="00392870"/>
    <w:rsid w:val="003D7C6D"/>
    <w:rsid w:val="00421B6F"/>
    <w:rsid w:val="00444BCE"/>
    <w:rsid w:val="0045480C"/>
    <w:rsid w:val="00476EA4"/>
    <w:rsid w:val="00516F33"/>
    <w:rsid w:val="0052501B"/>
    <w:rsid w:val="005743B7"/>
    <w:rsid w:val="0058397E"/>
    <w:rsid w:val="005B2EC6"/>
    <w:rsid w:val="005E48E0"/>
    <w:rsid w:val="0060581E"/>
    <w:rsid w:val="0062417C"/>
    <w:rsid w:val="00696B5B"/>
    <w:rsid w:val="006A1E06"/>
    <w:rsid w:val="006C605C"/>
    <w:rsid w:val="006F2FED"/>
    <w:rsid w:val="00763791"/>
    <w:rsid w:val="00795AAD"/>
    <w:rsid w:val="007B1E7A"/>
    <w:rsid w:val="007B23F4"/>
    <w:rsid w:val="007B69A5"/>
    <w:rsid w:val="007C44F4"/>
    <w:rsid w:val="007D7446"/>
    <w:rsid w:val="008407E1"/>
    <w:rsid w:val="00876AF5"/>
    <w:rsid w:val="008924C6"/>
    <w:rsid w:val="008B423D"/>
    <w:rsid w:val="00917A49"/>
    <w:rsid w:val="00963CB6"/>
    <w:rsid w:val="00972D97"/>
    <w:rsid w:val="009734B0"/>
    <w:rsid w:val="00997550"/>
    <w:rsid w:val="009B27F2"/>
    <w:rsid w:val="009F4882"/>
    <w:rsid w:val="009F66E9"/>
    <w:rsid w:val="009F72F9"/>
    <w:rsid w:val="00AE400E"/>
    <w:rsid w:val="00B04E87"/>
    <w:rsid w:val="00B05A83"/>
    <w:rsid w:val="00B55CE9"/>
    <w:rsid w:val="00B969C1"/>
    <w:rsid w:val="00B9794A"/>
    <w:rsid w:val="00C07F53"/>
    <w:rsid w:val="00C111BA"/>
    <w:rsid w:val="00CA273A"/>
    <w:rsid w:val="00CB1064"/>
    <w:rsid w:val="00CC2504"/>
    <w:rsid w:val="00CC5ABD"/>
    <w:rsid w:val="00D043C5"/>
    <w:rsid w:val="00D376BF"/>
    <w:rsid w:val="00D525BC"/>
    <w:rsid w:val="00D6306E"/>
    <w:rsid w:val="00D81CC3"/>
    <w:rsid w:val="00DD1AE0"/>
    <w:rsid w:val="00DD62A4"/>
    <w:rsid w:val="00E223B3"/>
    <w:rsid w:val="00E309C5"/>
    <w:rsid w:val="00E73A1D"/>
    <w:rsid w:val="00EC3C00"/>
    <w:rsid w:val="00F627C7"/>
    <w:rsid w:val="00F6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C3A6"/>
  <w15:chartTrackingRefBased/>
  <w15:docId w15:val="{7842A234-2022-4A32-AB6A-8B7BB02C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978"/>
  </w:style>
  <w:style w:type="paragraph" w:styleId="a5">
    <w:name w:val="footer"/>
    <w:basedOn w:val="a"/>
    <w:link w:val="a6"/>
    <w:uiPriority w:val="99"/>
    <w:unhideWhenUsed/>
    <w:rsid w:val="001E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978"/>
  </w:style>
  <w:style w:type="character" w:styleId="a7">
    <w:name w:val="Hyperlink"/>
    <w:basedOn w:val="a0"/>
    <w:uiPriority w:val="99"/>
    <w:unhideWhenUsed/>
    <w:rsid w:val="001E097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E097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F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C44F4"/>
    <w:pPr>
      <w:spacing w:after="0" w:line="240" w:lineRule="auto"/>
    </w:pPr>
  </w:style>
  <w:style w:type="character" w:customStyle="1" w:styleId="ab">
    <w:name w:val="Абзац списка Знак"/>
    <w:aliases w:val="Пункт договора Знак,Bullets Знак,2_точки Знак,Заголовок 1.1 Знак,1. спис Знак,Абзац маркированнный Знак,Заголовок_3 Знак,Bullet_IRAO Знак,Мой Список Знак,AC List 01 Знак,Подпись рисунка Знак,Table-Normal Знак,Абзац Знак,3 Знак,1 Знак"/>
    <w:link w:val="ac"/>
    <w:uiPriority w:val="34"/>
    <w:locked/>
    <w:rsid w:val="00E309C5"/>
    <w:rPr>
      <w:sz w:val="24"/>
      <w:szCs w:val="24"/>
      <w:lang w:val="en-US" w:bidi="en-US"/>
    </w:rPr>
  </w:style>
  <w:style w:type="paragraph" w:styleId="ac">
    <w:name w:val="List Paragraph"/>
    <w:aliases w:val="Пункт договора,Bullets,2_точки,Заголовок 1.1,1. спис,Абзац маркированнный,Заголовок_3,Bullet_IRAO,Мой Список,AC List 01,Подпись рисунка,Table-Normal,Абзац,3,1,UL"/>
    <w:basedOn w:val="a"/>
    <w:link w:val="ab"/>
    <w:uiPriority w:val="34"/>
    <w:qFormat/>
    <w:rsid w:val="00E309C5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CardXabarB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Аббос Юлдашев</dc:creator>
  <cp:keywords/>
  <dc:description/>
  <cp:lastModifiedBy>User</cp:lastModifiedBy>
  <cp:revision>18</cp:revision>
  <dcterms:created xsi:type="dcterms:W3CDTF">2025-04-24T12:37:00Z</dcterms:created>
  <dcterms:modified xsi:type="dcterms:W3CDTF">2025-07-02T07:46:00Z</dcterms:modified>
</cp:coreProperties>
</file>